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3918" w:type="dxa"/>
        <w:tblLayout w:type="fixed"/>
        <w:tblLook w:val="0000"/>
      </w:tblPr>
      <w:tblGrid>
        <w:gridCol w:w="1994"/>
        <w:gridCol w:w="1924"/>
      </w:tblGrid>
      <w:tr w:rsidR="00AA4F4D" w:rsidTr="00AA4F4D">
        <w:tblPrEx>
          <w:tblCellMar>
            <w:top w:w="0" w:type="dxa"/>
            <w:bottom w:w="0" w:type="dxa"/>
          </w:tblCellMar>
        </w:tblPrEx>
        <w:trPr>
          <w:cantSplit/>
          <w:trHeight w:val="1135"/>
        </w:trPr>
        <w:tc>
          <w:tcPr>
            <w:tcW w:w="1994" w:type="dxa"/>
          </w:tcPr>
          <w:p w:rsidR="00AA4F4D" w:rsidRDefault="00AA4F4D">
            <w:pPr>
              <w:adjustRightInd w:val="0"/>
              <w:snapToGrid w:val="0"/>
              <w:rPr>
                <w:b/>
              </w:rPr>
            </w:pPr>
          </w:p>
        </w:tc>
        <w:tc>
          <w:tcPr>
            <w:tcW w:w="1924" w:type="dxa"/>
          </w:tcPr>
          <w:p w:rsidR="00AA4F4D" w:rsidRDefault="00AA4F4D" w:rsidP="00AA4F4D">
            <w:pPr>
              <w:adjustRightInd w:val="0"/>
              <w:snapToGrid w:val="0"/>
              <w:rPr>
                <w:b/>
              </w:rPr>
            </w:pPr>
          </w:p>
        </w:tc>
      </w:tr>
    </w:tbl>
    <w:p w:rsidR="00AA4F4D" w:rsidRDefault="00AA4F4D" w:rsidP="00AA4F4D">
      <w:pPr>
        <w:jc w:val="center"/>
        <w:rPr>
          <w:rFonts w:ascii="华文中宋" w:eastAsia="华文中宋" w:hAnsi="华文中宋" w:hint="eastAsia"/>
          <w:b/>
          <w:sz w:val="40"/>
          <w:szCs w:val="40"/>
        </w:rPr>
      </w:pPr>
    </w:p>
    <w:p w:rsidR="00AA4F4D" w:rsidRPr="00AA4F4D" w:rsidRDefault="00AA4F4D" w:rsidP="00AA4F4D">
      <w:pPr>
        <w:jc w:val="center"/>
        <w:rPr>
          <w:rFonts w:ascii="华文中宋" w:eastAsia="华文中宋" w:hAnsi="华文中宋" w:hint="eastAsia"/>
          <w:b/>
          <w:sz w:val="24"/>
        </w:rPr>
      </w:pPr>
      <w:r>
        <w:rPr>
          <w:rFonts w:ascii="华文中宋" w:eastAsia="华文中宋" w:hAnsi="华文中宋" w:hint="eastAsia"/>
          <w:b/>
          <w:sz w:val="24"/>
        </w:rPr>
        <w:t>财际【2013】5号</w:t>
      </w:r>
    </w:p>
    <w:p w:rsidR="00AA4F4D" w:rsidRDefault="00AA4F4D" w:rsidP="00AA4F4D">
      <w:pPr>
        <w:jc w:val="center"/>
        <w:rPr>
          <w:rFonts w:ascii="华文中宋" w:eastAsia="华文中宋" w:hAnsi="华文中宋" w:hint="eastAsia"/>
          <w:b/>
          <w:sz w:val="40"/>
          <w:szCs w:val="40"/>
        </w:rPr>
      </w:pPr>
    </w:p>
    <w:p w:rsidR="00AA4F4D" w:rsidRPr="00AA4F4D" w:rsidRDefault="00AA4F4D" w:rsidP="00AA4F4D">
      <w:pPr>
        <w:jc w:val="center"/>
        <w:rPr>
          <w:rFonts w:ascii="华文中宋" w:eastAsia="华文中宋" w:hAnsi="华文中宋" w:hint="eastAsia"/>
          <w:b/>
          <w:sz w:val="36"/>
          <w:szCs w:val="36"/>
        </w:rPr>
      </w:pPr>
      <w:r w:rsidRPr="00AA4F4D">
        <w:rPr>
          <w:rFonts w:ascii="华文中宋" w:eastAsia="华文中宋" w:hAnsi="华文中宋" w:hint="eastAsia"/>
          <w:b/>
          <w:sz w:val="36"/>
          <w:szCs w:val="36"/>
        </w:rPr>
        <w:t>财政部关于印发《国际金融组织贷款赠款</w:t>
      </w:r>
    </w:p>
    <w:p w:rsidR="00AA4F4D" w:rsidRPr="00AA4F4D" w:rsidRDefault="00AA4F4D" w:rsidP="00AA4F4D">
      <w:pPr>
        <w:jc w:val="center"/>
        <w:rPr>
          <w:rFonts w:ascii="华文中宋" w:eastAsia="华文中宋" w:hAnsi="华文中宋" w:hint="eastAsia"/>
          <w:b/>
          <w:sz w:val="36"/>
          <w:szCs w:val="36"/>
        </w:rPr>
      </w:pPr>
      <w:r w:rsidRPr="00AA4F4D">
        <w:rPr>
          <w:rFonts w:ascii="华文中宋" w:eastAsia="华文中宋" w:hAnsi="华文中宋" w:hint="eastAsia"/>
          <w:b/>
          <w:sz w:val="36"/>
          <w:szCs w:val="36"/>
        </w:rPr>
        <w:t>项目绩效评价管理办法》的通知</w:t>
      </w:r>
    </w:p>
    <w:p w:rsidR="00AA4F4D" w:rsidRPr="00AA4F4D" w:rsidRDefault="00AA4F4D" w:rsidP="00AA4F4D">
      <w:pPr>
        <w:jc w:val="center"/>
        <w:rPr>
          <w:rFonts w:ascii="华文中宋" w:eastAsia="华文中宋" w:hAnsi="华文中宋" w:hint="eastAsia"/>
          <w:sz w:val="40"/>
          <w:szCs w:val="40"/>
        </w:rPr>
      </w:pPr>
    </w:p>
    <w:p w:rsidR="00AA4F4D" w:rsidRDefault="00AA4F4D" w:rsidP="00AA4F4D">
      <w:pPr>
        <w:rPr>
          <w:rFonts w:ascii="仿宋_GB2312" w:eastAsia="仿宋_GB2312" w:hint="eastAsia"/>
          <w:sz w:val="30"/>
          <w:szCs w:val="30"/>
        </w:rPr>
      </w:pPr>
      <w:r>
        <w:rPr>
          <w:rFonts w:ascii="仿宋_GB2312" w:eastAsia="仿宋_GB2312" w:hint="eastAsia"/>
          <w:sz w:val="30"/>
          <w:szCs w:val="30"/>
        </w:rPr>
        <w:t>各省、自治区、直辖市、计划单列市（不含西藏）财政厅（局），有关中央项目单位：</w:t>
      </w:r>
    </w:p>
    <w:p w:rsidR="00C87BA6" w:rsidRDefault="00C87BA6" w:rsidP="00C87BA6">
      <w:pPr>
        <w:ind w:firstLineChars="200" w:firstLine="600"/>
        <w:rPr>
          <w:rFonts w:ascii="仿宋_GB2312" w:eastAsia="仿宋_GB2312" w:hint="eastAsia"/>
          <w:sz w:val="30"/>
          <w:szCs w:val="30"/>
        </w:rPr>
      </w:pPr>
      <w:r w:rsidRPr="009B40DD">
        <w:rPr>
          <w:rFonts w:ascii="仿宋_GB2312" w:eastAsia="仿宋_GB2312" w:hint="eastAsia"/>
          <w:sz w:val="30"/>
          <w:szCs w:val="30"/>
        </w:rPr>
        <w:t>为</w:t>
      </w:r>
      <w:r w:rsidR="001B7220">
        <w:rPr>
          <w:rFonts w:ascii="仿宋_GB2312" w:eastAsia="仿宋_GB2312" w:hint="eastAsia"/>
          <w:sz w:val="30"/>
          <w:szCs w:val="30"/>
        </w:rPr>
        <w:t>扎实推进国际金融组织贷款赠款项目绩效评价工作，提高资金使用效益</w:t>
      </w:r>
      <w:r w:rsidRPr="009B40DD">
        <w:rPr>
          <w:rFonts w:ascii="仿宋_GB2312" w:eastAsia="仿宋_GB2312" w:hint="eastAsia"/>
          <w:sz w:val="30"/>
          <w:szCs w:val="30"/>
        </w:rPr>
        <w:t>，完善绩效评价管理制度体系，</w:t>
      </w:r>
      <w:r w:rsidR="00F11DEB">
        <w:rPr>
          <w:rFonts w:ascii="仿宋_GB2312" w:eastAsia="仿宋_GB2312" w:hint="eastAsia"/>
          <w:sz w:val="30"/>
          <w:szCs w:val="30"/>
        </w:rPr>
        <w:t>根据《国际金融组织和外国政府贷款赠款管理办法》（财政部令第38号）的有关规定，我部在广泛征求各方面意见的基础上，</w:t>
      </w:r>
      <w:r w:rsidRPr="009B40DD">
        <w:rPr>
          <w:rFonts w:ascii="仿宋_GB2312" w:eastAsia="仿宋_GB2312" w:hint="eastAsia"/>
          <w:sz w:val="30"/>
          <w:szCs w:val="30"/>
        </w:rPr>
        <w:t>对《国际金融组织贷款项目绩效评价管理暂行办法》</w:t>
      </w:r>
      <w:r>
        <w:rPr>
          <w:rFonts w:ascii="仿宋_GB2312" w:eastAsia="仿宋_GB2312" w:hint="eastAsia"/>
          <w:sz w:val="30"/>
          <w:szCs w:val="30"/>
        </w:rPr>
        <w:t>（财际【2008】48号）</w:t>
      </w:r>
      <w:r w:rsidRPr="009B40DD">
        <w:rPr>
          <w:rFonts w:ascii="仿宋_GB2312" w:eastAsia="仿宋_GB2312" w:hint="eastAsia"/>
          <w:sz w:val="30"/>
          <w:szCs w:val="30"/>
        </w:rPr>
        <w:t>进行了</w:t>
      </w:r>
      <w:r w:rsidR="00F11DEB">
        <w:rPr>
          <w:rFonts w:ascii="仿宋_GB2312" w:eastAsia="仿宋_GB2312" w:hint="eastAsia"/>
          <w:sz w:val="30"/>
          <w:szCs w:val="30"/>
        </w:rPr>
        <w:t>全面</w:t>
      </w:r>
      <w:r w:rsidR="00193C14">
        <w:rPr>
          <w:rFonts w:ascii="仿宋_GB2312" w:eastAsia="仿宋_GB2312" w:hint="eastAsia"/>
          <w:sz w:val="30"/>
          <w:szCs w:val="30"/>
        </w:rPr>
        <w:t>修订，制定</w:t>
      </w:r>
      <w:r w:rsidRPr="009B40DD">
        <w:rPr>
          <w:rFonts w:ascii="仿宋_GB2312" w:eastAsia="仿宋_GB2312" w:hint="eastAsia"/>
          <w:sz w:val="30"/>
          <w:szCs w:val="30"/>
        </w:rPr>
        <w:t>了《国际金融组织贷款赠款项目绩效评价管理办法》</w:t>
      </w:r>
      <w:r w:rsidR="001B7220">
        <w:rPr>
          <w:rFonts w:ascii="仿宋_GB2312" w:eastAsia="仿宋_GB2312" w:hint="eastAsia"/>
          <w:sz w:val="30"/>
          <w:szCs w:val="30"/>
        </w:rPr>
        <w:t>。</w:t>
      </w:r>
      <w:r w:rsidR="00F11DEB">
        <w:rPr>
          <w:rFonts w:ascii="仿宋_GB2312" w:eastAsia="仿宋_GB2312" w:hint="eastAsia"/>
          <w:sz w:val="30"/>
          <w:szCs w:val="30"/>
        </w:rPr>
        <w:t>现印发给你们，请遵照执行</w:t>
      </w:r>
      <w:r w:rsidRPr="009B40DD">
        <w:rPr>
          <w:rFonts w:ascii="仿宋_GB2312" w:eastAsia="仿宋_GB2312" w:hint="eastAsia"/>
          <w:sz w:val="30"/>
          <w:szCs w:val="30"/>
        </w:rPr>
        <w:t>。</w:t>
      </w:r>
    </w:p>
    <w:p w:rsidR="00990B1A" w:rsidRDefault="00990B1A" w:rsidP="00C87BA6">
      <w:pPr>
        <w:ind w:firstLineChars="200" w:firstLine="600"/>
        <w:rPr>
          <w:rFonts w:eastAsia="仿宋_GB2312" w:hint="eastAsia"/>
          <w:sz w:val="30"/>
          <w:szCs w:val="30"/>
        </w:rPr>
      </w:pPr>
    </w:p>
    <w:p w:rsidR="00803BB9" w:rsidRPr="00165443" w:rsidRDefault="00021D81" w:rsidP="0094577C">
      <w:pPr>
        <w:snapToGrid w:val="0"/>
        <w:spacing w:line="588" w:lineRule="exact"/>
        <w:ind w:left="-24"/>
        <w:rPr>
          <w:rFonts w:ascii="仿宋_GB2312" w:eastAsia="仿宋_GB2312" w:hint="eastAsia"/>
          <w:sz w:val="30"/>
          <w:szCs w:val="30"/>
        </w:rPr>
      </w:pPr>
      <w:r w:rsidRPr="00165443">
        <w:rPr>
          <w:rFonts w:ascii="仿宋_GB2312" w:eastAsia="仿宋_GB2312" w:hint="eastAsia"/>
          <w:sz w:val="30"/>
          <w:szCs w:val="30"/>
        </w:rPr>
        <w:t xml:space="preserve">  </w:t>
      </w:r>
      <w:r w:rsidR="00057146">
        <w:rPr>
          <w:rFonts w:ascii="仿宋_GB2312" w:eastAsia="仿宋_GB2312" w:hint="eastAsia"/>
          <w:sz w:val="30"/>
          <w:szCs w:val="30"/>
        </w:rPr>
        <w:t>附件：国际金融组织贷款赠款项目绩效评价管理办法</w:t>
      </w:r>
    </w:p>
    <w:p w:rsidR="00990B1A" w:rsidRDefault="00990B1A" w:rsidP="00AA4F4D">
      <w:pPr>
        <w:snapToGrid w:val="0"/>
        <w:spacing w:line="588" w:lineRule="exact"/>
        <w:rPr>
          <w:rFonts w:ascii="仿宋_GB2312" w:eastAsia="仿宋_GB2312" w:hint="eastAsia"/>
          <w:sz w:val="30"/>
          <w:szCs w:val="30"/>
        </w:rPr>
      </w:pPr>
    </w:p>
    <w:p w:rsidR="00EF5168" w:rsidRPr="00165443" w:rsidRDefault="00990B1A" w:rsidP="00990B1A">
      <w:pPr>
        <w:snapToGrid w:val="0"/>
        <w:spacing w:line="588" w:lineRule="exact"/>
        <w:ind w:firstLineChars="1600" w:firstLine="4800"/>
        <w:rPr>
          <w:rFonts w:ascii="仿宋_GB2312" w:eastAsia="仿宋_GB2312" w:hint="eastAsia"/>
          <w:sz w:val="30"/>
          <w:szCs w:val="30"/>
        </w:rPr>
      </w:pPr>
      <w:r>
        <w:rPr>
          <w:rFonts w:ascii="仿宋_GB2312" w:eastAsia="仿宋_GB2312" w:hint="eastAsia"/>
          <w:sz w:val="30"/>
          <w:szCs w:val="30"/>
        </w:rPr>
        <w:t>财 政 部</w:t>
      </w:r>
    </w:p>
    <w:p w:rsidR="00923737" w:rsidRDefault="00F11DEB" w:rsidP="0094577C">
      <w:pPr>
        <w:snapToGrid w:val="0"/>
        <w:spacing w:line="588" w:lineRule="exact"/>
        <w:ind w:firstLineChars="1500" w:firstLine="4500"/>
        <w:rPr>
          <w:rFonts w:ascii="仿宋_GB2312" w:eastAsia="仿宋_GB2312" w:hint="eastAsia"/>
          <w:sz w:val="30"/>
          <w:szCs w:val="30"/>
        </w:rPr>
      </w:pPr>
      <w:r>
        <w:rPr>
          <w:rFonts w:ascii="仿宋_GB2312" w:eastAsia="仿宋_GB2312" w:hint="eastAsia"/>
          <w:sz w:val="30"/>
          <w:szCs w:val="30"/>
        </w:rPr>
        <w:t>2013</w:t>
      </w:r>
      <w:r w:rsidR="003A4700" w:rsidRPr="00165443">
        <w:rPr>
          <w:rFonts w:ascii="仿宋_GB2312" w:eastAsia="仿宋_GB2312" w:hint="eastAsia"/>
          <w:sz w:val="30"/>
          <w:szCs w:val="30"/>
        </w:rPr>
        <w:t>年</w:t>
      </w:r>
      <w:r w:rsidR="003005AA">
        <w:rPr>
          <w:rFonts w:ascii="仿宋_GB2312" w:eastAsia="仿宋_GB2312" w:hint="eastAsia"/>
          <w:sz w:val="30"/>
          <w:szCs w:val="30"/>
        </w:rPr>
        <w:t>2</w:t>
      </w:r>
      <w:r w:rsidR="003A4700" w:rsidRPr="00165443">
        <w:rPr>
          <w:rFonts w:ascii="仿宋_GB2312" w:eastAsia="仿宋_GB2312" w:hint="eastAsia"/>
          <w:sz w:val="30"/>
          <w:szCs w:val="30"/>
        </w:rPr>
        <w:t>月</w:t>
      </w:r>
      <w:r w:rsidR="006C13BD">
        <w:rPr>
          <w:rFonts w:ascii="仿宋_GB2312" w:eastAsia="仿宋_GB2312" w:hint="eastAsia"/>
          <w:sz w:val="30"/>
          <w:szCs w:val="30"/>
        </w:rPr>
        <w:t>18</w:t>
      </w:r>
      <w:r w:rsidR="003A4700" w:rsidRPr="00165443">
        <w:rPr>
          <w:rFonts w:ascii="仿宋_GB2312" w:eastAsia="仿宋_GB2312" w:hint="eastAsia"/>
          <w:sz w:val="30"/>
          <w:szCs w:val="30"/>
        </w:rPr>
        <w:t>日</w:t>
      </w:r>
    </w:p>
    <w:p w:rsidR="00E70943" w:rsidRPr="003C0AFF" w:rsidRDefault="00E70943" w:rsidP="00E70943">
      <w:pPr>
        <w:pStyle w:val="a8"/>
        <w:spacing w:before="0" w:beforeAutospacing="0" w:after="0" w:afterAutospacing="0" w:line="440" w:lineRule="exact"/>
        <w:rPr>
          <w:rFonts w:ascii="仿宋_GB2312" w:eastAsia="仿宋_GB2312" w:hAnsi="Times New Roman" w:hint="eastAsia"/>
          <w:b/>
          <w:sz w:val="32"/>
          <w:szCs w:val="32"/>
        </w:rPr>
      </w:pPr>
      <w:r w:rsidRPr="003C0AFF">
        <w:rPr>
          <w:rFonts w:ascii="仿宋_GB2312" w:eastAsia="仿宋_GB2312" w:hAnsi="Times New Roman" w:hint="eastAsia"/>
          <w:kern w:val="2"/>
          <w:sz w:val="30"/>
          <w:szCs w:val="30"/>
        </w:rPr>
        <w:lastRenderedPageBreak/>
        <w:t>附件：</w:t>
      </w:r>
    </w:p>
    <w:p w:rsidR="00E70943" w:rsidRDefault="00E70943" w:rsidP="00E70943">
      <w:pPr>
        <w:pStyle w:val="a8"/>
        <w:spacing w:before="0" w:beforeAutospacing="0" w:after="0" w:afterAutospacing="0" w:line="440" w:lineRule="exact"/>
        <w:jc w:val="center"/>
        <w:rPr>
          <w:rFonts w:ascii="Times New Roman" w:eastAsia="黑体" w:hAnsi="Times New Roman" w:hint="eastAsia"/>
          <w:b/>
          <w:sz w:val="32"/>
          <w:szCs w:val="32"/>
        </w:rPr>
      </w:pPr>
    </w:p>
    <w:p w:rsidR="00E70943" w:rsidRPr="00E70943" w:rsidRDefault="00E70943" w:rsidP="00E70943">
      <w:pPr>
        <w:pStyle w:val="a8"/>
        <w:spacing w:before="0" w:beforeAutospacing="0" w:after="0" w:afterAutospacing="0" w:line="440" w:lineRule="exact"/>
        <w:jc w:val="center"/>
        <w:rPr>
          <w:rFonts w:ascii="华文中宋" w:eastAsia="华文中宋" w:hAnsi="华文中宋"/>
          <w:b/>
          <w:sz w:val="32"/>
          <w:szCs w:val="32"/>
        </w:rPr>
      </w:pPr>
      <w:r w:rsidRPr="00E70943">
        <w:rPr>
          <w:rFonts w:ascii="华文中宋" w:eastAsia="华文中宋" w:hAnsi="华文中宋"/>
          <w:b/>
          <w:sz w:val="32"/>
          <w:szCs w:val="32"/>
        </w:rPr>
        <w:t>国际金融组织</w:t>
      </w:r>
      <w:r w:rsidRPr="00E70943">
        <w:rPr>
          <w:rFonts w:ascii="华文中宋" w:eastAsia="华文中宋" w:hAnsi="华文中宋" w:hint="eastAsia"/>
          <w:b/>
          <w:sz w:val="32"/>
          <w:szCs w:val="32"/>
        </w:rPr>
        <w:t>贷款赠款</w:t>
      </w:r>
      <w:r w:rsidRPr="00E70943">
        <w:rPr>
          <w:rFonts w:ascii="华文中宋" w:eastAsia="华文中宋" w:hAnsi="华文中宋"/>
          <w:b/>
          <w:sz w:val="32"/>
          <w:szCs w:val="32"/>
        </w:rPr>
        <w:t>项目绩效评价管理办法</w:t>
      </w:r>
    </w:p>
    <w:p w:rsidR="00E70943" w:rsidRPr="00526382" w:rsidRDefault="00E70943" w:rsidP="00E70943">
      <w:pPr>
        <w:spacing w:beforeLines="100" w:afterLines="100"/>
        <w:ind w:right="119"/>
        <w:jc w:val="center"/>
        <w:rPr>
          <w:b/>
          <w:sz w:val="30"/>
          <w:szCs w:val="30"/>
        </w:rPr>
      </w:pPr>
      <w:r w:rsidRPr="00526382">
        <w:rPr>
          <w:rFonts w:eastAsia="黑体"/>
          <w:b/>
          <w:sz w:val="30"/>
          <w:szCs w:val="30"/>
        </w:rPr>
        <w:t>第一章</w:t>
      </w:r>
      <w:r w:rsidRPr="00526382">
        <w:rPr>
          <w:rFonts w:eastAsia="黑体"/>
          <w:b/>
          <w:sz w:val="30"/>
          <w:szCs w:val="30"/>
        </w:rPr>
        <w:t xml:space="preserve"> </w:t>
      </w:r>
      <w:r w:rsidRPr="00526382">
        <w:rPr>
          <w:rFonts w:eastAsia="黑体"/>
          <w:b/>
          <w:sz w:val="30"/>
          <w:szCs w:val="30"/>
        </w:rPr>
        <w:t>总则</w:t>
      </w:r>
    </w:p>
    <w:p w:rsidR="00E70943" w:rsidRDefault="00E70943" w:rsidP="00E70943">
      <w:pPr>
        <w:numPr>
          <w:ilvl w:val="0"/>
          <w:numId w:val="20"/>
        </w:numPr>
        <w:tabs>
          <w:tab w:val="num" w:pos="0"/>
        </w:tabs>
        <w:ind w:left="0" w:right="120" w:firstLine="540"/>
        <w:rPr>
          <w:rFonts w:eastAsia="仿宋_GB2312" w:hint="eastAsia"/>
          <w:b/>
          <w:sz w:val="28"/>
          <w:szCs w:val="28"/>
        </w:rPr>
      </w:pPr>
      <w:r w:rsidRPr="00526382">
        <w:rPr>
          <w:rFonts w:eastAsia="仿宋_GB2312" w:hint="eastAsia"/>
          <w:b/>
          <w:sz w:val="28"/>
          <w:szCs w:val="28"/>
        </w:rPr>
        <w:t>为</w:t>
      </w:r>
      <w:r>
        <w:rPr>
          <w:rFonts w:eastAsia="仿宋_GB2312" w:hint="eastAsia"/>
          <w:b/>
          <w:sz w:val="28"/>
          <w:szCs w:val="28"/>
        </w:rPr>
        <w:t>了提高</w:t>
      </w:r>
      <w:r w:rsidRPr="00526382">
        <w:rPr>
          <w:rFonts w:eastAsia="仿宋_GB2312" w:hint="eastAsia"/>
          <w:b/>
          <w:sz w:val="28"/>
          <w:szCs w:val="28"/>
        </w:rPr>
        <w:t>国际金融组织贷款赠款</w:t>
      </w:r>
      <w:r>
        <w:rPr>
          <w:rFonts w:eastAsia="仿宋_GB2312" w:hint="eastAsia"/>
          <w:b/>
          <w:sz w:val="28"/>
          <w:szCs w:val="28"/>
        </w:rPr>
        <w:t>项目</w:t>
      </w:r>
      <w:r w:rsidRPr="00526382">
        <w:rPr>
          <w:rFonts w:eastAsia="仿宋_GB2312" w:hint="eastAsia"/>
          <w:b/>
          <w:sz w:val="28"/>
          <w:szCs w:val="28"/>
        </w:rPr>
        <w:t>资金使用效益，完善绩效评价管理体系，根据《国际金融组织和外国政府贷款赠款管理办法》（财政部令第</w:t>
      </w:r>
      <w:r w:rsidRPr="00526382">
        <w:rPr>
          <w:rFonts w:eastAsia="仿宋_GB2312"/>
          <w:b/>
          <w:sz w:val="28"/>
          <w:szCs w:val="28"/>
        </w:rPr>
        <w:t>38</w:t>
      </w:r>
      <w:r w:rsidRPr="00526382">
        <w:rPr>
          <w:rFonts w:eastAsia="仿宋_GB2312" w:hint="eastAsia"/>
          <w:b/>
          <w:sz w:val="28"/>
          <w:szCs w:val="28"/>
        </w:rPr>
        <w:t>号），制定本办法。</w:t>
      </w:r>
    </w:p>
    <w:p w:rsidR="00E70943" w:rsidRPr="00E93070" w:rsidRDefault="00E70943" w:rsidP="00E70943">
      <w:pPr>
        <w:numPr>
          <w:ilvl w:val="0"/>
          <w:numId w:val="20"/>
        </w:numPr>
        <w:tabs>
          <w:tab w:val="num" w:pos="0"/>
        </w:tabs>
        <w:ind w:left="0" w:right="120" w:firstLineChars="192" w:firstLine="538"/>
        <w:rPr>
          <w:rFonts w:eastAsia="仿宋_GB2312" w:hint="eastAsia"/>
          <w:b/>
          <w:sz w:val="28"/>
          <w:szCs w:val="28"/>
        </w:rPr>
      </w:pPr>
      <w:r w:rsidRPr="00526382">
        <w:rPr>
          <w:rFonts w:eastAsia="仿宋_GB2312" w:hint="eastAsia"/>
          <w:b/>
          <w:sz w:val="28"/>
          <w:szCs w:val="28"/>
        </w:rPr>
        <w:t>中央</w:t>
      </w:r>
      <w:r>
        <w:rPr>
          <w:rFonts w:eastAsia="仿宋_GB2312" w:hint="eastAsia"/>
          <w:b/>
          <w:sz w:val="28"/>
          <w:szCs w:val="28"/>
        </w:rPr>
        <w:t>项目执行（协调）</w:t>
      </w:r>
      <w:r w:rsidRPr="00526382">
        <w:rPr>
          <w:rFonts w:eastAsia="仿宋_GB2312" w:hint="eastAsia"/>
          <w:b/>
          <w:sz w:val="28"/>
          <w:szCs w:val="28"/>
        </w:rPr>
        <w:t>部门</w:t>
      </w:r>
      <w:r>
        <w:rPr>
          <w:rFonts w:eastAsia="仿宋_GB2312" w:hint="eastAsia"/>
          <w:b/>
          <w:sz w:val="28"/>
          <w:szCs w:val="28"/>
        </w:rPr>
        <w:t>（以下简称中央部门）、地方</w:t>
      </w:r>
      <w:r w:rsidRPr="00526382">
        <w:rPr>
          <w:rFonts w:ascii="仿宋_GB2312" w:eastAsia="仿宋_GB2312" w:hint="eastAsia"/>
          <w:b/>
          <w:sz w:val="28"/>
          <w:szCs w:val="28"/>
        </w:rPr>
        <w:t>财政部门及地方项目实施机构</w:t>
      </w:r>
      <w:r>
        <w:rPr>
          <w:rFonts w:ascii="仿宋_GB2312" w:eastAsia="仿宋_GB2312" w:hint="eastAsia"/>
          <w:b/>
          <w:sz w:val="28"/>
          <w:szCs w:val="28"/>
        </w:rPr>
        <w:t>，对国际金融组织贷款赠款项目进行绩效评价，适用本办法。</w:t>
      </w:r>
    </w:p>
    <w:p w:rsidR="00E70943" w:rsidRPr="00E93070" w:rsidRDefault="00E70943" w:rsidP="00E70943">
      <w:pPr>
        <w:numPr>
          <w:ilvl w:val="0"/>
          <w:numId w:val="20"/>
        </w:numPr>
        <w:tabs>
          <w:tab w:val="num" w:pos="0"/>
        </w:tabs>
        <w:ind w:left="0" w:right="120" w:firstLine="540"/>
        <w:rPr>
          <w:rFonts w:eastAsia="仿宋_GB2312" w:hint="eastAsia"/>
          <w:b/>
          <w:sz w:val="28"/>
          <w:szCs w:val="28"/>
        </w:rPr>
      </w:pPr>
      <w:r w:rsidRPr="00E93070">
        <w:rPr>
          <w:rFonts w:eastAsia="仿宋_GB2312" w:hint="eastAsia"/>
          <w:b/>
          <w:sz w:val="28"/>
          <w:szCs w:val="28"/>
        </w:rPr>
        <w:t>本办法下列用语的含义：</w:t>
      </w:r>
    </w:p>
    <w:p w:rsidR="00E70943" w:rsidRDefault="00E70943" w:rsidP="00E70943">
      <w:pPr>
        <w:ind w:right="120" w:firstLineChars="196" w:firstLine="549"/>
        <w:rPr>
          <w:rFonts w:eastAsia="仿宋_GB2312" w:hint="eastAsia"/>
          <w:b/>
          <w:sz w:val="28"/>
          <w:szCs w:val="28"/>
        </w:rPr>
      </w:pPr>
      <w:r>
        <w:rPr>
          <w:rFonts w:eastAsia="仿宋_GB2312" w:hint="eastAsia"/>
          <w:b/>
          <w:sz w:val="28"/>
          <w:szCs w:val="28"/>
        </w:rPr>
        <w:t>（一）</w:t>
      </w:r>
      <w:r w:rsidRPr="00526382">
        <w:rPr>
          <w:rFonts w:eastAsia="仿宋_GB2312" w:hint="eastAsia"/>
          <w:b/>
          <w:sz w:val="28"/>
          <w:szCs w:val="28"/>
        </w:rPr>
        <w:t>国际金融组织贷款项目</w:t>
      </w:r>
      <w:r>
        <w:rPr>
          <w:rFonts w:eastAsia="仿宋_GB2312" w:hint="eastAsia"/>
          <w:b/>
          <w:sz w:val="28"/>
          <w:szCs w:val="28"/>
        </w:rPr>
        <w:t>，</w:t>
      </w:r>
      <w:r w:rsidRPr="00526382">
        <w:rPr>
          <w:rFonts w:eastAsia="仿宋_GB2312" w:hint="eastAsia"/>
          <w:b/>
          <w:sz w:val="28"/>
          <w:szCs w:val="28"/>
        </w:rPr>
        <w:t>是指财政部经国务院批准代表国家向世界银行、亚洲开发银行、国际农业发展基金、欧洲投资银行等国际金融组织统一筹借并形成政府外债的贷款项目。</w:t>
      </w:r>
    </w:p>
    <w:p w:rsidR="00E70943" w:rsidRDefault="00E70943" w:rsidP="00E70943">
      <w:pPr>
        <w:ind w:right="120" w:firstLineChars="196" w:firstLine="549"/>
        <w:rPr>
          <w:rFonts w:eastAsia="仿宋_GB2312" w:hint="eastAsia"/>
          <w:b/>
          <w:sz w:val="28"/>
          <w:szCs w:val="28"/>
        </w:rPr>
      </w:pPr>
      <w:r>
        <w:rPr>
          <w:rFonts w:eastAsia="仿宋_GB2312" w:hint="eastAsia"/>
          <w:b/>
          <w:sz w:val="28"/>
          <w:szCs w:val="28"/>
        </w:rPr>
        <w:t>（二）</w:t>
      </w:r>
      <w:r w:rsidRPr="00526382">
        <w:rPr>
          <w:rFonts w:eastAsia="仿宋_GB2312" w:hint="eastAsia"/>
          <w:b/>
          <w:sz w:val="28"/>
          <w:szCs w:val="28"/>
        </w:rPr>
        <w:t>国际金融组织赠款项目</w:t>
      </w:r>
      <w:r>
        <w:rPr>
          <w:rFonts w:eastAsia="仿宋_GB2312" w:hint="eastAsia"/>
          <w:b/>
          <w:sz w:val="28"/>
          <w:szCs w:val="28"/>
        </w:rPr>
        <w:t>，</w:t>
      </w:r>
      <w:r w:rsidRPr="00526382">
        <w:rPr>
          <w:rFonts w:eastAsia="仿宋_GB2312" w:hint="eastAsia"/>
          <w:b/>
          <w:sz w:val="28"/>
          <w:szCs w:val="28"/>
        </w:rPr>
        <w:t>是指财政部或财政部经国务院批准代表国家作为受赠方接受的、不以与贷款搭配使用为前提条件的国际金融组织赠款项目。</w:t>
      </w:r>
    </w:p>
    <w:p w:rsidR="00E70943" w:rsidRDefault="00E70943" w:rsidP="00E70943">
      <w:pPr>
        <w:ind w:right="120" w:firstLineChars="196" w:firstLine="549"/>
        <w:rPr>
          <w:rFonts w:eastAsia="仿宋_GB2312" w:hint="eastAsia"/>
          <w:b/>
          <w:sz w:val="28"/>
          <w:szCs w:val="28"/>
        </w:rPr>
      </w:pPr>
      <w:r>
        <w:rPr>
          <w:rFonts w:eastAsia="仿宋_GB2312" w:hint="eastAsia"/>
          <w:b/>
          <w:sz w:val="28"/>
          <w:szCs w:val="28"/>
        </w:rPr>
        <w:t>（三）国际金融组织贷款赠款项目绩效评价（以下简称绩效评价），是</w:t>
      </w:r>
      <w:r w:rsidR="008B59CC">
        <w:rPr>
          <w:rFonts w:eastAsia="仿宋_GB2312" w:hint="eastAsia"/>
          <w:b/>
          <w:sz w:val="28"/>
          <w:szCs w:val="28"/>
        </w:rPr>
        <w:t>指</w:t>
      </w:r>
      <w:r w:rsidRPr="00526382">
        <w:rPr>
          <w:rFonts w:ascii="仿宋_GB2312" w:eastAsia="仿宋_GB2312" w:hint="eastAsia"/>
          <w:b/>
          <w:sz w:val="28"/>
          <w:szCs w:val="28"/>
        </w:rPr>
        <w:t>运用一定的评价准则、指标和方法，</w:t>
      </w:r>
      <w:r>
        <w:rPr>
          <w:rFonts w:ascii="仿宋_GB2312" w:eastAsia="仿宋_GB2312" w:hint="eastAsia"/>
          <w:b/>
          <w:sz w:val="28"/>
          <w:szCs w:val="28"/>
        </w:rPr>
        <w:t>结合</w:t>
      </w:r>
      <w:r w:rsidR="008B59CC">
        <w:rPr>
          <w:rFonts w:ascii="仿宋_GB2312" w:eastAsia="仿宋_GB2312" w:hint="eastAsia"/>
          <w:b/>
          <w:sz w:val="28"/>
          <w:szCs w:val="28"/>
        </w:rPr>
        <w:t>国际金融组织贷款赠款</w:t>
      </w:r>
      <w:r w:rsidRPr="00526382">
        <w:rPr>
          <w:rFonts w:ascii="仿宋_GB2312" w:eastAsia="仿宋_GB2312" w:hint="eastAsia"/>
          <w:b/>
          <w:sz w:val="28"/>
          <w:szCs w:val="28"/>
        </w:rPr>
        <w:t>项目预先设定的绩效目标，对项目绩效进行科学、客观、公正的评价。</w:t>
      </w:r>
    </w:p>
    <w:p w:rsidR="00E70943" w:rsidRPr="00526382" w:rsidRDefault="00E70943" w:rsidP="00E70943">
      <w:pPr>
        <w:numPr>
          <w:ilvl w:val="0"/>
          <w:numId w:val="20"/>
        </w:numPr>
        <w:tabs>
          <w:tab w:val="num" w:pos="0"/>
        </w:tabs>
        <w:ind w:left="0" w:right="120" w:firstLineChars="192" w:firstLine="538"/>
        <w:rPr>
          <w:rFonts w:eastAsia="仿宋_GB2312"/>
          <w:b/>
          <w:sz w:val="28"/>
          <w:szCs w:val="28"/>
        </w:rPr>
      </w:pPr>
      <w:r w:rsidRPr="00526382">
        <w:rPr>
          <w:rFonts w:eastAsia="仿宋_GB2312" w:hint="eastAsia"/>
          <w:b/>
          <w:sz w:val="28"/>
          <w:szCs w:val="28"/>
        </w:rPr>
        <w:lastRenderedPageBreak/>
        <w:t>绩效评价工作应当遵循以下基本原则：</w:t>
      </w:r>
    </w:p>
    <w:p w:rsidR="00E70943" w:rsidRPr="00526382" w:rsidRDefault="00E70943" w:rsidP="00E70943">
      <w:pPr>
        <w:numPr>
          <w:ilvl w:val="2"/>
          <w:numId w:val="20"/>
        </w:numPr>
        <w:tabs>
          <w:tab w:val="num" w:pos="1440"/>
        </w:tabs>
        <w:ind w:left="0" w:right="120" w:firstLine="540"/>
        <w:rPr>
          <w:rFonts w:eastAsia="仿宋_GB2312"/>
          <w:b/>
          <w:sz w:val="28"/>
          <w:szCs w:val="28"/>
        </w:rPr>
      </w:pPr>
      <w:r w:rsidRPr="00526382">
        <w:rPr>
          <w:rFonts w:eastAsia="仿宋_GB2312" w:hint="eastAsia"/>
          <w:b/>
          <w:sz w:val="28"/>
          <w:szCs w:val="28"/>
        </w:rPr>
        <w:t>依法实施，科学规范。依据国家相关法律、法规和政策制度开展</w:t>
      </w:r>
      <w:r>
        <w:rPr>
          <w:rFonts w:eastAsia="仿宋_GB2312" w:hint="eastAsia"/>
          <w:b/>
          <w:sz w:val="28"/>
          <w:szCs w:val="28"/>
        </w:rPr>
        <w:t>评价工作；</w:t>
      </w:r>
      <w:r w:rsidRPr="00526382">
        <w:rPr>
          <w:rFonts w:eastAsia="仿宋_GB2312" w:hint="eastAsia"/>
          <w:b/>
          <w:sz w:val="28"/>
          <w:szCs w:val="28"/>
        </w:rPr>
        <w:t>评价指标要科学客观，评价方法要合理规范，基础数据要真实</w:t>
      </w:r>
      <w:r>
        <w:rPr>
          <w:rFonts w:eastAsia="仿宋_GB2312" w:hint="eastAsia"/>
          <w:b/>
          <w:sz w:val="28"/>
          <w:szCs w:val="28"/>
        </w:rPr>
        <w:t>准确。</w:t>
      </w:r>
    </w:p>
    <w:p w:rsidR="00E70943" w:rsidRPr="00526382" w:rsidRDefault="00E70943" w:rsidP="00E70943">
      <w:pPr>
        <w:numPr>
          <w:ilvl w:val="2"/>
          <w:numId w:val="20"/>
        </w:numPr>
        <w:tabs>
          <w:tab w:val="num" w:pos="1440"/>
        </w:tabs>
        <w:ind w:left="0" w:right="120" w:firstLine="540"/>
        <w:rPr>
          <w:rFonts w:eastAsia="仿宋_GB2312"/>
          <w:b/>
          <w:sz w:val="28"/>
          <w:szCs w:val="28"/>
        </w:rPr>
      </w:pPr>
      <w:r w:rsidRPr="00526382">
        <w:rPr>
          <w:rFonts w:eastAsia="仿宋_GB2312" w:hint="eastAsia"/>
          <w:b/>
          <w:sz w:val="28"/>
          <w:szCs w:val="28"/>
        </w:rPr>
        <w:t>客观公正，公开透明。</w:t>
      </w:r>
      <w:r>
        <w:rPr>
          <w:rFonts w:eastAsia="仿宋_GB2312" w:hint="eastAsia"/>
          <w:b/>
          <w:sz w:val="28"/>
          <w:szCs w:val="28"/>
        </w:rPr>
        <w:t>坚持中立立场，从客观实际出发，以事实为依据，公平合理开展评价工作；</w:t>
      </w:r>
      <w:r w:rsidRPr="00526382">
        <w:rPr>
          <w:rFonts w:eastAsia="仿宋_GB2312" w:hint="eastAsia"/>
          <w:b/>
          <w:sz w:val="28"/>
          <w:szCs w:val="28"/>
        </w:rPr>
        <w:t>评价结果要依法公开，接受监督。</w:t>
      </w:r>
    </w:p>
    <w:p w:rsidR="00E70943" w:rsidRPr="00526382" w:rsidRDefault="00E70943" w:rsidP="00E70943">
      <w:pPr>
        <w:numPr>
          <w:ilvl w:val="2"/>
          <w:numId w:val="20"/>
        </w:numPr>
        <w:tabs>
          <w:tab w:val="num" w:pos="1440"/>
        </w:tabs>
        <w:ind w:left="0" w:right="120" w:firstLine="540"/>
        <w:rPr>
          <w:rFonts w:eastAsia="仿宋_GB2312"/>
          <w:b/>
          <w:sz w:val="28"/>
          <w:szCs w:val="28"/>
        </w:rPr>
      </w:pPr>
      <w:r w:rsidRPr="00526382">
        <w:rPr>
          <w:rFonts w:eastAsia="仿宋_GB2312" w:hint="eastAsia"/>
          <w:b/>
          <w:sz w:val="28"/>
          <w:szCs w:val="28"/>
        </w:rPr>
        <w:t>统一领导，分级管理。财政部负责总体推进和加强绩效评价工作；中央部门和地方财政部门分别负责本部门</w:t>
      </w:r>
      <w:r>
        <w:rPr>
          <w:rFonts w:eastAsia="仿宋_GB2312" w:hint="eastAsia"/>
          <w:b/>
          <w:sz w:val="28"/>
          <w:szCs w:val="28"/>
        </w:rPr>
        <w:t>、</w:t>
      </w:r>
      <w:r w:rsidRPr="00526382">
        <w:rPr>
          <w:rFonts w:eastAsia="仿宋_GB2312" w:hint="eastAsia"/>
          <w:b/>
          <w:sz w:val="28"/>
          <w:szCs w:val="28"/>
        </w:rPr>
        <w:t>本地区的绩效评价工作。</w:t>
      </w:r>
    </w:p>
    <w:p w:rsidR="00E70943" w:rsidRPr="00526382" w:rsidRDefault="00E70943" w:rsidP="00E70943">
      <w:pPr>
        <w:numPr>
          <w:ilvl w:val="2"/>
          <w:numId w:val="20"/>
        </w:numPr>
        <w:tabs>
          <w:tab w:val="num" w:pos="1440"/>
        </w:tabs>
        <w:ind w:left="0" w:right="120" w:firstLine="540"/>
        <w:rPr>
          <w:rFonts w:eastAsia="仿宋_GB2312"/>
          <w:b/>
          <w:sz w:val="28"/>
          <w:szCs w:val="28"/>
        </w:rPr>
      </w:pPr>
      <w:r w:rsidRPr="00526382">
        <w:rPr>
          <w:rFonts w:eastAsia="仿宋_GB2312" w:hint="eastAsia"/>
          <w:b/>
          <w:sz w:val="28"/>
          <w:szCs w:val="28"/>
        </w:rPr>
        <w:t>目标导向，各方参与。以项目绩效目标</w:t>
      </w:r>
      <w:r>
        <w:rPr>
          <w:rFonts w:eastAsia="仿宋_GB2312" w:hint="eastAsia"/>
          <w:b/>
          <w:sz w:val="28"/>
          <w:szCs w:val="28"/>
        </w:rPr>
        <w:t>作为绩效评价工作的起点和评价标准；在评价过程中</w:t>
      </w:r>
      <w:r w:rsidRPr="00526382">
        <w:rPr>
          <w:rFonts w:eastAsia="仿宋_GB2312" w:hint="eastAsia"/>
          <w:b/>
          <w:sz w:val="28"/>
          <w:szCs w:val="28"/>
        </w:rPr>
        <w:t>推动利益相关方积极参与。</w:t>
      </w:r>
    </w:p>
    <w:p w:rsidR="00E70943" w:rsidRPr="00526382" w:rsidRDefault="00E70943" w:rsidP="00E70943">
      <w:pPr>
        <w:numPr>
          <w:ilvl w:val="0"/>
          <w:numId w:val="20"/>
        </w:numPr>
        <w:tabs>
          <w:tab w:val="num" w:pos="0"/>
        </w:tabs>
        <w:ind w:left="0" w:right="120" w:firstLineChars="192" w:firstLine="538"/>
        <w:rPr>
          <w:rFonts w:eastAsia="黑体"/>
          <w:b/>
          <w:sz w:val="28"/>
          <w:szCs w:val="28"/>
        </w:rPr>
      </w:pPr>
      <w:r w:rsidRPr="00526382">
        <w:rPr>
          <w:rFonts w:eastAsia="仿宋_GB2312" w:hint="eastAsia"/>
          <w:b/>
          <w:sz w:val="28"/>
          <w:szCs w:val="28"/>
        </w:rPr>
        <w:t>绩效评价的基本依据</w:t>
      </w:r>
      <w:r>
        <w:rPr>
          <w:rFonts w:eastAsia="仿宋_GB2312" w:hint="eastAsia"/>
          <w:b/>
          <w:sz w:val="28"/>
          <w:szCs w:val="28"/>
        </w:rPr>
        <w:t>主要包括下列内容：</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国家相关法律、法规和规章制度；</w:t>
      </w:r>
      <w:r w:rsidRPr="00526382">
        <w:rPr>
          <w:rFonts w:eastAsia="仿宋_GB2312"/>
          <w:b/>
          <w:sz w:val="28"/>
          <w:szCs w:val="28"/>
        </w:rPr>
        <w:t xml:space="preserve"> </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各级政府制定的国民经济与社会发展规划和相关政策；</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相关行业发展规划及政策、行业标准及专业技术规范；</w:t>
      </w:r>
    </w:p>
    <w:p w:rsidR="00E70943" w:rsidRPr="00526382" w:rsidRDefault="00E70943" w:rsidP="00E70943">
      <w:pPr>
        <w:numPr>
          <w:ilvl w:val="2"/>
          <w:numId w:val="20"/>
        </w:numPr>
        <w:tabs>
          <w:tab w:val="num" w:pos="1440"/>
        </w:tabs>
        <w:ind w:left="0" w:right="26" w:firstLine="540"/>
        <w:rPr>
          <w:rFonts w:eastAsia="仿宋_GB2312"/>
          <w:b/>
          <w:sz w:val="28"/>
          <w:szCs w:val="28"/>
        </w:rPr>
      </w:pPr>
      <w:r w:rsidRPr="00526382">
        <w:rPr>
          <w:rFonts w:eastAsia="仿宋_GB2312"/>
          <w:b/>
          <w:sz w:val="28"/>
          <w:szCs w:val="28"/>
        </w:rPr>
        <w:t>国际金融组织的有关</w:t>
      </w:r>
      <w:r w:rsidRPr="00526382">
        <w:rPr>
          <w:rFonts w:eastAsia="仿宋_GB2312" w:hint="eastAsia"/>
          <w:b/>
          <w:sz w:val="28"/>
          <w:szCs w:val="28"/>
        </w:rPr>
        <w:t>政策、</w:t>
      </w:r>
      <w:r w:rsidRPr="00526382">
        <w:rPr>
          <w:rFonts w:eastAsia="仿宋_GB2312"/>
          <w:b/>
          <w:sz w:val="28"/>
          <w:szCs w:val="28"/>
        </w:rPr>
        <w:t>制度</w:t>
      </w:r>
      <w:r w:rsidRPr="00526382">
        <w:rPr>
          <w:rFonts w:eastAsia="仿宋_GB2312" w:hint="eastAsia"/>
          <w:b/>
          <w:sz w:val="28"/>
          <w:szCs w:val="28"/>
        </w:rPr>
        <w:t>和项目相关文件、报告</w:t>
      </w:r>
      <w:r w:rsidRPr="00526382">
        <w:rPr>
          <w:rFonts w:eastAsia="仿宋_GB2312"/>
          <w:b/>
          <w:sz w:val="28"/>
          <w:szCs w:val="28"/>
        </w:rPr>
        <w:t>；</w:t>
      </w:r>
    </w:p>
    <w:p w:rsidR="00E70943" w:rsidRPr="00526382" w:rsidRDefault="00E70943" w:rsidP="00E70943">
      <w:pPr>
        <w:numPr>
          <w:ilvl w:val="2"/>
          <w:numId w:val="20"/>
        </w:numPr>
        <w:tabs>
          <w:tab w:val="num" w:pos="1440"/>
        </w:tabs>
        <w:ind w:left="0" w:right="26" w:firstLine="540"/>
        <w:rPr>
          <w:rFonts w:eastAsia="仿宋_GB2312"/>
          <w:b/>
          <w:sz w:val="28"/>
          <w:szCs w:val="28"/>
        </w:rPr>
      </w:pPr>
      <w:r w:rsidRPr="00526382">
        <w:rPr>
          <w:rFonts w:eastAsia="仿宋_GB2312" w:hint="eastAsia"/>
          <w:b/>
          <w:sz w:val="28"/>
          <w:szCs w:val="28"/>
        </w:rPr>
        <w:t>项目立项申请报告及批复文件；</w:t>
      </w:r>
    </w:p>
    <w:p w:rsidR="00E70943" w:rsidRPr="00526382" w:rsidRDefault="00E70943" w:rsidP="00E70943">
      <w:pPr>
        <w:numPr>
          <w:ilvl w:val="2"/>
          <w:numId w:val="20"/>
        </w:numPr>
        <w:tabs>
          <w:tab w:val="num" w:pos="1440"/>
        </w:tabs>
        <w:ind w:left="0" w:right="26" w:firstLine="540"/>
        <w:rPr>
          <w:rFonts w:eastAsia="仿宋_GB2312"/>
          <w:b/>
          <w:sz w:val="28"/>
          <w:szCs w:val="28"/>
        </w:rPr>
      </w:pPr>
      <w:r w:rsidRPr="00526382">
        <w:rPr>
          <w:rFonts w:eastAsia="仿宋_GB2312" w:hint="eastAsia"/>
          <w:b/>
          <w:sz w:val="28"/>
          <w:szCs w:val="28"/>
        </w:rPr>
        <w:t>政府各级职能部门对项目执行情况的检查或审计报告；</w:t>
      </w:r>
    </w:p>
    <w:p w:rsidR="00E70943" w:rsidRPr="004F35BC"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项目单位的项目执行文件和报告；</w:t>
      </w:r>
    </w:p>
    <w:p w:rsidR="00E70943" w:rsidRDefault="00AA04C4" w:rsidP="00E70943">
      <w:pPr>
        <w:numPr>
          <w:ilvl w:val="2"/>
          <w:numId w:val="20"/>
        </w:numPr>
        <w:tabs>
          <w:tab w:val="num" w:pos="1440"/>
        </w:tabs>
        <w:ind w:left="0" w:right="119" w:firstLine="540"/>
        <w:rPr>
          <w:rFonts w:eastAsia="仿宋_GB2312" w:hint="eastAsia"/>
          <w:b/>
          <w:sz w:val="28"/>
          <w:szCs w:val="28"/>
        </w:rPr>
      </w:pPr>
      <w:r>
        <w:rPr>
          <w:rFonts w:eastAsia="仿宋_GB2312" w:hint="eastAsia"/>
          <w:b/>
          <w:sz w:val="28"/>
          <w:szCs w:val="28"/>
        </w:rPr>
        <w:t>其他</w:t>
      </w:r>
      <w:r w:rsidR="00E70943" w:rsidRPr="00526382">
        <w:rPr>
          <w:rFonts w:eastAsia="仿宋_GB2312" w:hint="eastAsia"/>
          <w:b/>
          <w:sz w:val="28"/>
          <w:szCs w:val="28"/>
        </w:rPr>
        <w:t>可以作为评价依据的资料。</w:t>
      </w:r>
    </w:p>
    <w:p w:rsidR="00E70943" w:rsidRPr="00526382" w:rsidRDefault="00E70943" w:rsidP="00E70943">
      <w:pPr>
        <w:spacing w:beforeLines="100" w:afterLines="100"/>
        <w:ind w:right="119"/>
        <w:jc w:val="center"/>
        <w:rPr>
          <w:rFonts w:eastAsia="黑体"/>
          <w:b/>
          <w:sz w:val="30"/>
          <w:szCs w:val="30"/>
        </w:rPr>
      </w:pPr>
      <w:r w:rsidRPr="00526382">
        <w:rPr>
          <w:rFonts w:eastAsia="黑体"/>
          <w:b/>
          <w:sz w:val="30"/>
          <w:szCs w:val="30"/>
        </w:rPr>
        <w:lastRenderedPageBreak/>
        <w:t>第二章</w:t>
      </w:r>
      <w:r w:rsidRPr="00526382">
        <w:rPr>
          <w:rFonts w:eastAsia="黑体"/>
          <w:b/>
          <w:sz w:val="30"/>
          <w:szCs w:val="30"/>
        </w:rPr>
        <w:t xml:space="preserve">  </w:t>
      </w:r>
      <w:r w:rsidRPr="00526382">
        <w:rPr>
          <w:rFonts w:eastAsia="黑体" w:hint="eastAsia"/>
          <w:b/>
          <w:sz w:val="30"/>
          <w:szCs w:val="30"/>
        </w:rPr>
        <w:t>管理机构</w:t>
      </w:r>
      <w:r w:rsidRPr="00526382">
        <w:rPr>
          <w:rFonts w:eastAsia="黑体"/>
          <w:b/>
          <w:sz w:val="30"/>
          <w:szCs w:val="30"/>
        </w:rPr>
        <w:t>与</w:t>
      </w:r>
      <w:r w:rsidRPr="00526382">
        <w:rPr>
          <w:rFonts w:eastAsia="黑体" w:hint="eastAsia"/>
          <w:b/>
          <w:sz w:val="30"/>
          <w:szCs w:val="30"/>
        </w:rPr>
        <w:t>职责</w:t>
      </w:r>
    </w:p>
    <w:p w:rsidR="00E70943" w:rsidRPr="00526382" w:rsidRDefault="00E70943" w:rsidP="00E70943">
      <w:pPr>
        <w:numPr>
          <w:ilvl w:val="0"/>
          <w:numId w:val="20"/>
        </w:numPr>
        <w:tabs>
          <w:tab w:val="num" w:pos="0"/>
        </w:tabs>
        <w:ind w:left="0" w:right="120" w:firstLineChars="192" w:firstLine="538"/>
        <w:rPr>
          <w:rFonts w:eastAsia="仿宋_GB2312"/>
          <w:b/>
          <w:sz w:val="28"/>
          <w:szCs w:val="28"/>
        </w:rPr>
      </w:pPr>
      <w:r w:rsidRPr="00526382">
        <w:rPr>
          <w:rFonts w:eastAsia="仿宋_GB2312" w:hint="eastAsia"/>
          <w:b/>
          <w:sz w:val="28"/>
          <w:szCs w:val="28"/>
        </w:rPr>
        <w:t>财政部</w:t>
      </w:r>
      <w:r>
        <w:rPr>
          <w:rFonts w:eastAsia="仿宋_GB2312" w:hint="eastAsia"/>
          <w:b/>
          <w:sz w:val="28"/>
          <w:szCs w:val="28"/>
        </w:rPr>
        <w:t>对</w:t>
      </w:r>
      <w:r w:rsidRPr="00526382">
        <w:rPr>
          <w:rFonts w:eastAsia="仿宋_GB2312" w:hint="eastAsia"/>
          <w:b/>
          <w:sz w:val="28"/>
          <w:szCs w:val="28"/>
        </w:rPr>
        <w:t>绩效评价</w:t>
      </w:r>
      <w:r>
        <w:rPr>
          <w:rFonts w:eastAsia="仿宋_GB2312" w:hint="eastAsia"/>
          <w:b/>
          <w:sz w:val="28"/>
          <w:szCs w:val="28"/>
        </w:rPr>
        <w:t>实行</w:t>
      </w:r>
      <w:r w:rsidRPr="00526382">
        <w:rPr>
          <w:rFonts w:eastAsia="仿宋_GB2312" w:hint="eastAsia"/>
          <w:b/>
          <w:sz w:val="28"/>
          <w:szCs w:val="28"/>
        </w:rPr>
        <w:t>统一管理，</w:t>
      </w:r>
      <w:r>
        <w:rPr>
          <w:rFonts w:eastAsia="仿宋_GB2312" w:hint="eastAsia"/>
          <w:b/>
          <w:sz w:val="28"/>
          <w:szCs w:val="28"/>
        </w:rPr>
        <w:t>履行下列工作职责：</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制定绩效评价管理制度</w:t>
      </w:r>
      <w:r>
        <w:rPr>
          <w:rFonts w:eastAsia="仿宋_GB2312" w:hint="eastAsia"/>
          <w:b/>
          <w:sz w:val="28"/>
          <w:szCs w:val="28"/>
        </w:rPr>
        <w:t>、</w:t>
      </w:r>
      <w:r w:rsidRPr="00526382">
        <w:rPr>
          <w:rFonts w:eastAsia="仿宋_GB2312" w:hint="eastAsia"/>
          <w:b/>
          <w:sz w:val="28"/>
          <w:szCs w:val="28"/>
        </w:rPr>
        <w:t>操作规范</w:t>
      </w:r>
      <w:r>
        <w:rPr>
          <w:rFonts w:eastAsia="仿宋_GB2312" w:hint="eastAsia"/>
          <w:b/>
          <w:sz w:val="28"/>
          <w:szCs w:val="28"/>
        </w:rPr>
        <w:t>和参考性评价指标体系</w:t>
      </w:r>
      <w:r w:rsidRPr="00526382">
        <w:rPr>
          <w:rFonts w:eastAsia="仿宋_GB2312" w:hint="eastAsia"/>
          <w:b/>
          <w:sz w:val="28"/>
          <w:szCs w:val="28"/>
        </w:rPr>
        <w:t>；</w:t>
      </w:r>
      <w:r w:rsidRPr="00526382">
        <w:rPr>
          <w:rFonts w:eastAsia="仿宋_GB2312"/>
          <w:b/>
          <w:sz w:val="28"/>
          <w:szCs w:val="28"/>
        </w:rPr>
        <w:t xml:space="preserve"> </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指导</w:t>
      </w:r>
      <w:r>
        <w:rPr>
          <w:rFonts w:eastAsia="仿宋_GB2312" w:hint="eastAsia"/>
          <w:b/>
          <w:sz w:val="28"/>
          <w:szCs w:val="28"/>
        </w:rPr>
        <w:t>、</w:t>
      </w:r>
      <w:r w:rsidRPr="00526382">
        <w:rPr>
          <w:rFonts w:eastAsia="仿宋_GB2312" w:hint="eastAsia"/>
          <w:b/>
          <w:sz w:val="28"/>
          <w:szCs w:val="28"/>
        </w:rPr>
        <w:t>监督</w:t>
      </w:r>
      <w:r>
        <w:rPr>
          <w:rFonts w:eastAsia="仿宋_GB2312" w:hint="eastAsia"/>
          <w:b/>
          <w:sz w:val="28"/>
          <w:szCs w:val="28"/>
        </w:rPr>
        <w:t>和考核</w:t>
      </w:r>
      <w:r w:rsidRPr="00526382">
        <w:rPr>
          <w:rFonts w:eastAsia="仿宋_GB2312" w:hint="eastAsia"/>
          <w:b/>
          <w:sz w:val="28"/>
          <w:szCs w:val="28"/>
        </w:rPr>
        <w:t>中央部门</w:t>
      </w:r>
      <w:r>
        <w:rPr>
          <w:rFonts w:eastAsia="仿宋_GB2312" w:hint="eastAsia"/>
          <w:b/>
          <w:sz w:val="28"/>
          <w:szCs w:val="28"/>
        </w:rPr>
        <w:t>和</w:t>
      </w:r>
      <w:r w:rsidRPr="00526382">
        <w:rPr>
          <w:rFonts w:eastAsia="仿宋_GB2312" w:hint="eastAsia"/>
          <w:b/>
          <w:sz w:val="28"/>
          <w:szCs w:val="28"/>
        </w:rPr>
        <w:t>省级财政部门的绩效评价工作；</w:t>
      </w:r>
    </w:p>
    <w:p w:rsidR="00E70943" w:rsidRDefault="00E70943" w:rsidP="00E70943">
      <w:pPr>
        <w:numPr>
          <w:ilvl w:val="2"/>
          <w:numId w:val="20"/>
        </w:numPr>
        <w:tabs>
          <w:tab w:val="num" w:pos="1440"/>
        </w:tabs>
        <w:ind w:left="0" w:right="119" w:firstLine="540"/>
        <w:rPr>
          <w:rFonts w:eastAsia="仿宋_GB2312" w:hint="eastAsia"/>
          <w:b/>
          <w:sz w:val="28"/>
          <w:szCs w:val="28"/>
        </w:rPr>
      </w:pPr>
      <w:r w:rsidRPr="00526382">
        <w:rPr>
          <w:rFonts w:eastAsia="仿宋_GB2312" w:hint="eastAsia"/>
          <w:b/>
          <w:sz w:val="28"/>
          <w:szCs w:val="28"/>
        </w:rPr>
        <w:t>根据需要</w:t>
      </w:r>
      <w:r>
        <w:rPr>
          <w:rFonts w:eastAsia="仿宋_GB2312" w:hint="eastAsia"/>
          <w:b/>
          <w:sz w:val="28"/>
          <w:szCs w:val="28"/>
        </w:rPr>
        <w:t>选择部分未做过绩效评价的项目进行绩效评价或选择部分已做过绩效评价的</w:t>
      </w:r>
      <w:r w:rsidRPr="00526382">
        <w:rPr>
          <w:rFonts w:eastAsia="仿宋_GB2312" w:hint="eastAsia"/>
          <w:b/>
          <w:sz w:val="28"/>
          <w:szCs w:val="28"/>
        </w:rPr>
        <w:t>项目进行再评价；</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综合分析项目绩效评价结果，提出改善项目管理的意见或建议</w:t>
      </w:r>
      <w:r>
        <w:rPr>
          <w:rFonts w:eastAsia="仿宋_GB2312" w:hint="eastAsia"/>
          <w:b/>
          <w:sz w:val="28"/>
          <w:szCs w:val="28"/>
        </w:rPr>
        <w:t>，推动绩效评价结果应用</w:t>
      </w:r>
      <w:r w:rsidRPr="00526382">
        <w:rPr>
          <w:rFonts w:eastAsia="仿宋_GB2312" w:hint="eastAsia"/>
          <w:b/>
          <w:sz w:val="28"/>
          <w:szCs w:val="28"/>
        </w:rPr>
        <w:t>；</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建设、维护项目监测与绩效评价信息网络，汇总、整合、传播项目绩效评价信息与成果；</w:t>
      </w:r>
    </w:p>
    <w:p w:rsidR="00E70943" w:rsidRDefault="00E70943" w:rsidP="00E70943">
      <w:pPr>
        <w:numPr>
          <w:ilvl w:val="2"/>
          <w:numId w:val="20"/>
        </w:numPr>
        <w:tabs>
          <w:tab w:val="num" w:pos="1440"/>
        </w:tabs>
        <w:ind w:left="0" w:right="119" w:firstLine="540"/>
        <w:rPr>
          <w:rFonts w:eastAsia="仿宋_GB2312" w:hint="eastAsia"/>
          <w:b/>
          <w:sz w:val="28"/>
          <w:szCs w:val="28"/>
        </w:rPr>
      </w:pPr>
      <w:r w:rsidRPr="00526382">
        <w:rPr>
          <w:rFonts w:eastAsia="仿宋_GB2312" w:hint="eastAsia"/>
          <w:b/>
          <w:sz w:val="28"/>
          <w:szCs w:val="28"/>
        </w:rPr>
        <w:t>推进全国财政系统绩效评价能力建设工作</w:t>
      </w:r>
      <w:r>
        <w:rPr>
          <w:rFonts w:eastAsia="仿宋_GB2312" w:hint="eastAsia"/>
          <w:b/>
          <w:sz w:val="28"/>
          <w:szCs w:val="28"/>
        </w:rPr>
        <w:t>；</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与国际金融组织开展绩效评价方面的交流与合作</w:t>
      </w:r>
      <w:r>
        <w:rPr>
          <w:rFonts w:eastAsia="仿宋_GB2312" w:hint="eastAsia"/>
          <w:b/>
          <w:sz w:val="28"/>
          <w:szCs w:val="28"/>
        </w:rPr>
        <w:t>。</w:t>
      </w:r>
    </w:p>
    <w:p w:rsidR="00E70943" w:rsidRPr="00F01A39" w:rsidRDefault="00E70943" w:rsidP="00E70943">
      <w:pPr>
        <w:numPr>
          <w:ilvl w:val="0"/>
          <w:numId w:val="20"/>
        </w:numPr>
        <w:tabs>
          <w:tab w:val="num" w:pos="0"/>
        </w:tabs>
        <w:ind w:left="0" w:right="120" w:firstLineChars="192" w:firstLine="538"/>
        <w:rPr>
          <w:rFonts w:eastAsia="仿宋_GB2312"/>
          <w:b/>
          <w:sz w:val="28"/>
          <w:szCs w:val="28"/>
        </w:rPr>
      </w:pPr>
      <w:r w:rsidRPr="00526382">
        <w:rPr>
          <w:rFonts w:eastAsia="仿宋_GB2312" w:hint="eastAsia"/>
          <w:b/>
          <w:sz w:val="28"/>
          <w:szCs w:val="28"/>
        </w:rPr>
        <w:t>中央部门</w:t>
      </w:r>
      <w:r>
        <w:rPr>
          <w:rFonts w:eastAsia="仿宋_GB2312" w:hint="eastAsia"/>
          <w:b/>
          <w:sz w:val="28"/>
          <w:szCs w:val="28"/>
        </w:rPr>
        <w:t>、</w:t>
      </w:r>
      <w:r w:rsidRPr="00526382">
        <w:rPr>
          <w:rFonts w:eastAsia="仿宋_GB2312" w:hint="eastAsia"/>
          <w:b/>
          <w:sz w:val="28"/>
          <w:szCs w:val="28"/>
        </w:rPr>
        <w:t>地方财政部门</w:t>
      </w:r>
      <w:r>
        <w:rPr>
          <w:rFonts w:eastAsia="仿宋_GB2312" w:hint="eastAsia"/>
          <w:b/>
          <w:sz w:val="28"/>
          <w:szCs w:val="28"/>
        </w:rPr>
        <w:t>分别</w:t>
      </w:r>
      <w:r w:rsidRPr="00526382">
        <w:rPr>
          <w:rFonts w:eastAsia="仿宋_GB2312" w:hint="eastAsia"/>
          <w:b/>
          <w:sz w:val="28"/>
          <w:szCs w:val="28"/>
        </w:rPr>
        <w:t>负责本部门</w:t>
      </w:r>
      <w:r>
        <w:rPr>
          <w:rFonts w:eastAsia="仿宋_GB2312" w:hint="eastAsia"/>
          <w:b/>
          <w:sz w:val="28"/>
          <w:szCs w:val="28"/>
        </w:rPr>
        <w:t>、</w:t>
      </w:r>
      <w:r w:rsidRPr="00526382">
        <w:rPr>
          <w:rFonts w:eastAsia="仿宋_GB2312" w:hint="eastAsia"/>
          <w:b/>
          <w:sz w:val="28"/>
          <w:szCs w:val="28"/>
        </w:rPr>
        <w:t>本地区的绩效评价管理工作，</w:t>
      </w:r>
      <w:r>
        <w:rPr>
          <w:rFonts w:eastAsia="仿宋_GB2312" w:hint="eastAsia"/>
          <w:b/>
          <w:sz w:val="28"/>
          <w:szCs w:val="28"/>
        </w:rPr>
        <w:t>履行下列工作职责：</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t>制定本部门</w:t>
      </w:r>
      <w:r>
        <w:rPr>
          <w:rFonts w:eastAsia="仿宋_GB2312" w:hint="eastAsia"/>
          <w:b/>
          <w:sz w:val="28"/>
          <w:szCs w:val="28"/>
        </w:rPr>
        <w:t>、</w:t>
      </w:r>
      <w:r w:rsidRPr="00526382">
        <w:rPr>
          <w:rFonts w:eastAsia="仿宋_GB2312" w:hint="eastAsia"/>
          <w:b/>
          <w:sz w:val="28"/>
          <w:szCs w:val="28"/>
        </w:rPr>
        <w:t>本地区的绩效评价实施细则；</w:t>
      </w:r>
    </w:p>
    <w:p w:rsidR="00E70943" w:rsidRDefault="00E70943" w:rsidP="00E70943">
      <w:pPr>
        <w:numPr>
          <w:ilvl w:val="2"/>
          <w:numId w:val="20"/>
        </w:numPr>
        <w:tabs>
          <w:tab w:val="num" w:pos="1440"/>
        </w:tabs>
        <w:ind w:left="0" w:right="119" w:firstLine="540"/>
        <w:rPr>
          <w:rFonts w:eastAsia="仿宋_GB2312" w:hint="eastAsia"/>
          <w:b/>
          <w:sz w:val="28"/>
          <w:szCs w:val="28"/>
        </w:rPr>
      </w:pPr>
      <w:r w:rsidRPr="00526382">
        <w:rPr>
          <w:rFonts w:eastAsia="仿宋_GB2312" w:hint="eastAsia"/>
          <w:b/>
          <w:sz w:val="28"/>
          <w:szCs w:val="28"/>
        </w:rPr>
        <w:t>编制本部门</w:t>
      </w:r>
      <w:r>
        <w:rPr>
          <w:rFonts w:eastAsia="仿宋_GB2312" w:hint="eastAsia"/>
          <w:b/>
          <w:sz w:val="28"/>
          <w:szCs w:val="28"/>
        </w:rPr>
        <w:t>、</w:t>
      </w:r>
      <w:r w:rsidRPr="00526382">
        <w:rPr>
          <w:rFonts w:eastAsia="仿宋_GB2312" w:hint="eastAsia"/>
          <w:b/>
          <w:sz w:val="28"/>
          <w:szCs w:val="28"/>
        </w:rPr>
        <w:t>本地区绩效评价年度工作计划，并</w:t>
      </w:r>
      <w:r>
        <w:rPr>
          <w:rFonts w:eastAsia="仿宋_GB2312" w:hint="eastAsia"/>
          <w:b/>
          <w:sz w:val="28"/>
          <w:szCs w:val="28"/>
        </w:rPr>
        <w:t>报</w:t>
      </w:r>
      <w:r w:rsidRPr="00526382">
        <w:rPr>
          <w:rFonts w:eastAsia="仿宋_GB2312" w:hint="eastAsia"/>
          <w:b/>
          <w:sz w:val="28"/>
          <w:szCs w:val="28"/>
        </w:rPr>
        <w:t>财政部备案；</w:t>
      </w:r>
    </w:p>
    <w:p w:rsidR="00E70943" w:rsidRDefault="00E70943" w:rsidP="00E70943">
      <w:pPr>
        <w:numPr>
          <w:ilvl w:val="2"/>
          <w:numId w:val="20"/>
        </w:numPr>
        <w:tabs>
          <w:tab w:val="num" w:pos="1440"/>
        </w:tabs>
        <w:ind w:left="0" w:right="119" w:firstLine="540"/>
        <w:rPr>
          <w:rFonts w:eastAsia="仿宋_GB2312" w:hint="eastAsia"/>
          <w:b/>
          <w:sz w:val="28"/>
          <w:szCs w:val="28"/>
        </w:rPr>
      </w:pPr>
      <w:r>
        <w:rPr>
          <w:rFonts w:eastAsia="仿宋_GB2312" w:hint="eastAsia"/>
          <w:b/>
          <w:sz w:val="28"/>
          <w:szCs w:val="28"/>
        </w:rPr>
        <w:t>在项目前期准备阶段审核并向财政部报送项目绩效目标；</w:t>
      </w:r>
    </w:p>
    <w:p w:rsidR="00E70943" w:rsidRPr="00526382" w:rsidRDefault="00E70943" w:rsidP="00E70943">
      <w:pPr>
        <w:numPr>
          <w:ilvl w:val="2"/>
          <w:numId w:val="20"/>
        </w:numPr>
        <w:tabs>
          <w:tab w:val="num" w:pos="1440"/>
        </w:tabs>
        <w:ind w:left="0" w:right="119" w:firstLine="540"/>
        <w:rPr>
          <w:rFonts w:eastAsia="仿宋_GB2312"/>
          <w:b/>
          <w:sz w:val="28"/>
          <w:szCs w:val="28"/>
        </w:rPr>
      </w:pPr>
      <w:r w:rsidRPr="00526382">
        <w:rPr>
          <w:rFonts w:eastAsia="仿宋_GB2312" w:hint="eastAsia"/>
          <w:b/>
          <w:sz w:val="28"/>
          <w:szCs w:val="28"/>
        </w:rPr>
        <w:lastRenderedPageBreak/>
        <w:t>组织实施本部门</w:t>
      </w:r>
      <w:r>
        <w:rPr>
          <w:rFonts w:eastAsia="仿宋_GB2312" w:hint="eastAsia"/>
          <w:b/>
          <w:sz w:val="28"/>
          <w:szCs w:val="28"/>
        </w:rPr>
        <w:t>、</w:t>
      </w:r>
      <w:r w:rsidRPr="00526382">
        <w:rPr>
          <w:rFonts w:eastAsia="仿宋_GB2312" w:hint="eastAsia"/>
          <w:b/>
          <w:sz w:val="28"/>
          <w:szCs w:val="28"/>
        </w:rPr>
        <w:t>本地区的绩效评价</w:t>
      </w:r>
      <w:r>
        <w:rPr>
          <w:rFonts w:eastAsia="仿宋_GB2312" w:hint="eastAsia"/>
          <w:b/>
          <w:sz w:val="28"/>
          <w:szCs w:val="28"/>
        </w:rPr>
        <w:t>工作</w:t>
      </w:r>
      <w:r w:rsidRPr="00526382">
        <w:rPr>
          <w:rFonts w:eastAsia="仿宋_GB2312" w:hint="eastAsia"/>
          <w:b/>
          <w:sz w:val="28"/>
          <w:szCs w:val="28"/>
        </w:rPr>
        <w:t>，并将评价报告报送财政部备案；</w:t>
      </w:r>
    </w:p>
    <w:p w:rsidR="00E70943" w:rsidRPr="00526382" w:rsidRDefault="00E70943" w:rsidP="00E70943">
      <w:pPr>
        <w:numPr>
          <w:ilvl w:val="2"/>
          <w:numId w:val="20"/>
        </w:numPr>
        <w:tabs>
          <w:tab w:val="num" w:pos="1440"/>
        </w:tabs>
        <w:ind w:left="0" w:right="119" w:firstLine="540"/>
        <w:rPr>
          <w:rFonts w:eastAsia="仿宋_GB2312"/>
          <w:b/>
          <w:sz w:val="28"/>
          <w:szCs w:val="28"/>
        </w:rPr>
      </w:pPr>
      <w:r>
        <w:rPr>
          <w:rFonts w:eastAsia="仿宋_GB2312" w:hint="eastAsia"/>
          <w:b/>
          <w:sz w:val="28"/>
          <w:szCs w:val="28"/>
        </w:rPr>
        <w:t>提出绩效评价结果应用建议，</w:t>
      </w:r>
      <w:r w:rsidRPr="00526382">
        <w:rPr>
          <w:rFonts w:eastAsia="仿宋_GB2312" w:hint="eastAsia"/>
          <w:b/>
          <w:sz w:val="28"/>
          <w:szCs w:val="28"/>
        </w:rPr>
        <w:t>针对项目绩效评价中发现问题，督促落实整改措施；</w:t>
      </w:r>
    </w:p>
    <w:p w:rsidR="00E70943" w:rsidRPr="00FB643A" w:rsidRDefault="00E70943" w:rsidP="00E70943">
      <w:pPr>
        <w:numPr>
          <w:ilvl w:val="2"/>
          <w:numId w:val="20"/>
        </w:numPr>
        <w:tabs>
          <w:tab w:val="num" w:pos="1440"/>
        </w:tabs>
        <w:ind w:left="0" w:right="119" w:firstLine="540"/>
        <w:rPr>
          <w:rFonts w:hint="eastAsia"/>
          <w:b/>
          <w:sz w:val="28"/>
          <w:szCs w:val="28"/>
        </w:rPr>
      </w:pPr>
      <w:r>
        <w:rPr>
          <w:rFonts w:eastAsia="仿宋_GB2312" w:hint="eastAsia"/>
          <w:b/>
          <w:sz w:val="28"/>
          <w:szCs w:val="28"/>
        </w:rPr>
        <w:t>依法</w:t>
      </w:r>
      <w:r w:rsidRPr="00526382">
        <w:rPr>
          <w:rFonts w:eastAsia="仿宋_GB2312" w:hint="eastAsia"/>
          <w:b/>
          <w:sz w:val="28"/>
          <w:szCs w:val="28"/>
        </w:rPr>
        <w:t>公开绩效评价结果，提高绩效评价信息透明度</w:t>
      </w:r>
      <w:r>
        <w:rPr>
          <w:rFonts w:eastAsia="仿宋_GB2312" w:hint="eastAsia"/>
          <w:b/>
          <w:sz w:val="28"/>
          <w:szCs w:val="28"/>
        </w:rPr>
        <w:t>；</w:t>
      </w:r>
    </w:p>
    <w:p w:rsidR="00E70943" w:rsidRDefault="00E70943" w:rsidP="00E70943">
      <w:pPr>
        <w:numPr>
          <w:ilvl w:val="2"/>
          <w:numId w:val="20"/>
        </w:numPr>
        <w:tabs>
          <w:tab w:val="num" w:pos="1440"/>
        </w:tabs>
        <w:ind w:left="0" w:right="119" w:firstLine="540"/>
        <w:rPr>
          <w:rFonts w:eastAsia="仿宋_GB2312" w:hint="eastAsia"/>
          <w:b/>
          <w:sz w:val="28"/>
          <w:szCs w:val="28"/>
        </w:rPr>
      </w:pPr>
      <w:r>
        <w:rPr>
          <w:rFonts w:eastAsia="仿宋_GB2312" w:hint="eastAsia"/>
          <w:b/>
          <w:sz w:val="28"/>
          <w:szCs w:val="28"/>
        </w:rPr>
        <w:t>开展本部门、</w:t>
      </w:r>
      <w:r w:rsidRPr="00526382">
        <w:rPr>
          <w:rFonts w:eastAsia="仿宋_GB2312" w:hint="eastAsia"/>
          <w:b/>
          <w:sz w:val="28"/>
          <w:szCs w:val="28"/>
        </w:rPr>
        <w:t>本地区的绩效评价能力建设</w:t>
      </w:r>
      <w:r>
        <w:rPr>
          <w:rFonts w:eastAsia="仿宋_GB2312" w:hint="eastAsia"/>
          <w:b/>
          <w:sz w:val="28"/>
          <w:szCs w:val="28"/>
        </w:rPr>
        <w:t>；</w:t>
      </w:r>
    </w:p>
    <w:p w:rsidR="00E70943" w:rsidRPr="00526382" w:rsidRDefault="00E70943" w:rsidP="00E70943">
      <w:pPr>
        <w:numPr>
          <w:ilvl w:val="2"/>
          <w:numId w:val="20"/>
        </w:numPr>
        <w:tabs>
          <w:tab w:val="num" w:pos="1440"/>
        </w:tabs>
        <w:ind w:left="0" w:right="119" w:firstLine="540"/>
        <w:rPr>
          <w:rFonts w:hint="eastAsia"/>
          <w:b/>
          <w:sz w:val="28"/>
          <w:szCs w:val="28"/>
        </w:rPr>
      </w:pPr>
      <w:r>
        <w:rPr>
          <w:rFonts w:eastAsia="仿宋_GB2312" w:hint="eastAsia"/>
          <w:b/>
          <w:sz w:val="28"/>
          <w:szCs w:val="28"/>
        </w:rPr>
        <w:t>配合、</w:t>
      </w:r>
      <w:r w:rsidRPr="00526382">
        <w:rPr>
          <w:rFonts w:eastAsia="仿宋_GB2312" w:hint="eastAsia"/>
          <w:b/>
          <w:sz w:val="28"/>
          <w:szCs w:val="28"/>
        </w:rPr>
        <w:t>协助财政部</w:t>
      </w:r>
      <w:r>
        <w:rPr>
          <w:rFonts w:eastAsia="仿宋_GB2312" w:hint="eastAsia"/>
          <w:b/>
          <w:sz w:val="28"/>
          <w:szCs w:val="28"/>
        </w:rPr>
        <w:t>组织实施的绩效评价工作；</w:t>
      </w:r>
    </w:p>
    <w:p w:rsidR="00E70943" w:rsidRPr="00F01A39" w:rsidRDefault="00E70943" w:rsidP="00E70943">
      <w:pPr>
        <w:numPr>
          <w:ilvl w:val="2"/>
          <w:numId w:val="20"/>
        </w:numPr>
        <w:tabs>
          <w:tab w:val="num" w:pos="1440"/>
        </w:tabs>
        <w:ind w:left="0" w:right="119" w:firstLine="540"/>
        <w:rPr>
          <w:rFonts w:eastAsia="仿宋_GB2312" w:hint="eastAsia"/>
          <w:b/>
          <w:sz w:val="28"/>
          <w:szCs w:val="28"/>
        </w:rPr>
      </w:pPr>
      <w:r w:rsidRPr="00526382">
        <w:rPr>
          <w:rFonts w:eastAsia="仿宋_GB2312" w:hint="eastAsia"/>
          <w:b/>
          <w:sz w:val="28"/>
          <w:szCs w:val="28"/>
        </w:rPr>
        <w:t>协助财政部建立和维护项目监测与绩效评价信息网络，并按要求向财政部报送项目监测与评价的数据和资料</w:t>
      </w:r>
      <w:r>
        <w:rPr>
          <w:rFonts w:eastAsia="仿宋_GB2312" w:hint="eastAsia"/>
          <w:b/>
          <w:sz w:val="28"/>
          <w:szCs w:val="28"/>
        </w:rPr>
        <w:t>。</w:t>
      </w:r>
    </w:p>
    <w:p w:rsidR="00E70943" w:rsidRPr="00CC3642" w:rsidRDefault="00E70943" w:rsidP="00E70943">
      <w:pPr>
        <w:numPr>
          <w:ilvl w:val="0"/>
          <w:numId w:val="20"/>
        </w:numPr>
        <w:tabs>
          <w:tab w:val="num" w:pos="0"/>
        </w:tabs>
        <w:ind w:left="0" w:right="120" w:firstLineChars="192" w:firstLine="538"/>
        <w:rPr>
          <w:rFonts w:eastAsia="仿宋_GB2312"/>
          <w:b/>
          <w:sz w:val="28"/>
          <w:szCs w:val="28"/>
        </w:rPr>
      </w:pPr>
      <w:r w:rsidRPr="00F01A39">
        <w:rPr>
          <w:rFonts w:eastAsia="仿宋_GB2312" w:hint="eastAsia"/>
          <w:b/>
          <w:sz w:val="28"/>
          <w:szCs w:val="28"/>
        </w:rPr>
        <w:t>项</w:t>
      </w:r>
      <w:r w:rsidRPr="00526382">
        <w:rPr>
          <w:rFonts w:eastAsia="仿宋_GB2312" w:hint="eastAsia"/>
          <w:b/>
          <w:sz w:val="28"/>
          <w:szCs w:val="28"/>
        </w:rPr>
        <w:t>目实施机构参与并配合</w:t>
      </w:r>
      <w:r w:rsidRPr="00226541">
        <w:rPr>
          <w:rFonts w:eastAsia="仿宋_GB2312" w:hint="eastAsia"/>
          <w:b/>
          <w:sz w:val="28"/>
          <w:szCs w:val="28"/>
        </w:rPr>
        <w:t>相关项目的</w:t>
      </w:r>
      <w:r w:rsidRPr="00526382">
        <w:rPr>
          <w:rFonts w:eastAsia="仿宋_GB2312" w:hint="eastAsia"/>
          <w:b/>
          <w:sz w:val="28"/>
          <w:szCs w:val="28"/>
        </w:rPr>
        <w:t>绩效评价工作，</w:t>
      </w:r>
      <w:r>
        <w:rPr>
          <w:rFonts w:eastAsia="仿宋_GB2312" w:hint="eastAsia"/>
          <w:b/>
          <w:sz w:val="28"/>
          <w:szCs w:val="28"/>
        </w:rPr>
        <w:t>履行下列工作职责：</w:t>
      </w:r>
    </w:p>
    <w:p w:rsidR="00E70943" w:rsidRPr="00526382" w:rsidRDefault="00E70943" w:rsidP="00E70943">
      <w:pPr>
        <w:numPr>
          <w:ilvl w:val="2"/>
          <w:numId w:val="20"/>
        </w:numPr>
        <w:tabs>
          <w:tab w:val="num" w:pos="1440"/>
        </w:tabs>
        <w:ind w:left="0" w:right="120" w:firstLine="549"/>
        <w:rPr>
          <w:rFonts w:ascii="宋体" w:hAnsi="宋体"/>
          <w:b/>
          <w:szCs w:val="21"/>
        </w:rPr>
      </w:pPr>
      <w:r w:rsidRPr="00526382">
        <w:rPr>
          <w:rFonts w:eastAsia="仿宋_GB2312" w:hint="eastAsia"/>
          <w:b/>
          <w:sz w:val="28"/>
          <w:szCs w:val="28"/>
        </w:rPr>
        <w:t>配合并协助财政部门和上级主管部门组织</w:t>
      </w:r>
      <w:r>
        <w:rPr>
          <w:rFonts w:eastAsia="仿宋_GB2312" w:hint="eastAsia"/>
          <w:b/>
          <w:sz w:val="28"/>
          <w:szCs w:val="28"/>
        </w:rPr>
        <w:t>实施</w:t>
      </w:r>
      <w:r w:rsidRPr="00526382">
        <w:rPr>
          <w:rFonts w:eastAsia="仿宋_GB2312" w:hint="eastAsia"/>
          <w:b/>
          <w:sz w:val="28"/>
          <w:szCs w:val="28"/>
        </w:rPr>
        <w:t>的绩效评价</w:t>
      </w:r>
      <w:r>
        <w:rPr>
          <w:rFonts w:eastAsia="仿宋_GB2312" w:hint="eastAsia"/>
          <w:b/>
          <w:sz w:val="28"/>
          <w:szCs w:val="28"/>
        </w:rPr>
        <w:t>工作</w:t>
      </w:r>
      <w:r w:rsidRPr="00526382">
        <w:rPr>
          <w:rFonts w:eastAsia="仿宋_GB2312" w:hint="eastAsia"/>
          <w:b/>
          <w:sz w:val="28"/>
          <w:szCs w:val="28"/>
        </w:rPr>
        <w:t>；</w:t>
      </w:r>
      <w:r w:rsidRPr="00526382" w:rsidDel="00CA2D40">
        <w:rPr>
          <w:rFonts w:eastAsia="仿宋_GB2312" w:hint="eastAsia"/>
          <w:b/>
          <w:sz w:val="28"/>
          <w:szCs w:val="28"/>
        </w:rPr>
        <w:t xml:space="preserve"> </w:t>
      </w:r>
    </w:p>
    <w:p w:rsidR="00E70943" w:rsidRDefault="00E70943" w:rsidP="00E70943">
      <w:pPr>
        <w:numPr>
          <w:ilvl w:val="2"/>
          <w:numId w:val="20"/>
        </w:numPr>
        <w:tabs>
          <w:tab w:val="num" w:pos="1440"/>
        </w:tabs>
        <w:ind w:left="0" w:right="120" w:firstLine="549"/>
        <w:rPr>
          <w:rFonts w:eastAsia="仿宋_GB2312" w:hint="eastAsia"/>
          <w:b/>
          <w:sz w:val="28"/>
          <w:szCs w:val="28"/>
        </w:rPr>
      </w:pPr>
      <w:r w:rsidRPr="00526382">
        <w:rPr>
          <w:rFonts w:eastAsia="仿宋_GB2312" w:hint="eastAsia"/>
          <w:b/>
          <w:sz w:val="28"/>
          <w:szCs w:val="28"/>
        </w:rPr>
        <w:t>提供真实、有效、完整的项目基本信息</w:t>
      </w:r>
      <w:r>
        <w:rPr>
          <w:rFonts w:eastAsia="仿宋_GB2312" w:hint="eastAsia"/>
          <w:b/>
          <w:sz w:val="28"/>
          <w:szCs w:val="28"/>
        </w:rPr>
        <w:t>、数据和资料；</w:t>
      </w:r>
    </w:p>
    <w:p w:rsidR="00E70943" w:rsidRPr="00526382" w:rsidRDefault="00E70943" w:rsidP="00E70943">
      <w:pPr>
        <w:numPr>
          <w:ilvl w:val="2"/>
          <w:numId w:val="20"/>
        </w:numPr>
        <w:tabs>
          <w:tab w:val="num" w:pos="1440"/>
        </w:tabs>
        <w:ind w:left="0" w:right="120" w:firstLine="540"/>
        <w:rPr>
          <w:rFonts w:eastAsia="仿宋_GB2312"/>
          <w:b/>
          <w:sz w:val="28"/>
          <w:szCs w:val="28"/>
        </w:rPr>
      </w:pPr>
      <w:r w:rsidRPr="00526382">
        <w:rPr>
          <w:rFonts w:eastAsia="仿宋_GB2312" w:hint="eastAsia"/>
          <w:b/>
          <w:sz w:val="28"/>
          <w:szCs w:val="28"/>
        </w:rPr>
        <w:t>根据绩效评价结论，切实落实整改措施，整改结果报送同级财政部门或上级主管部门备案；</w:t>
      </w:r>
    </w:p>
    <w:p w:rsidR="00E70943" w:rsidRDefault="00E70943" w:rsidP="00E70943">
      <w:pPr>
        <w:numPr>
          <w:ilvl w:val="2"/>
          <w:numId w:val="20"/>
        </w:numPr>
        <w:tabs>
          <w:tab w:val="num" w:pos="1440"/>
        </w:tabs>
        <w:ind w:left="0" w:right="120" w:firstLine="540"/>
        <w:rPr>
          <w:rFonts w:eastAsia="仿宋_GB2312" w:hint="eastAsia"/>
          <w:b/>
          <w:sz w:val="28"/>
          <w:szCs w:val="28"/>
        </w:rPr>
      </w:pPr>
      <w:r w:rsidRPr="00526382">
        <w:rPr>
          <w:rFonts w:eastAsia="仿宋_GB2312" w:hint="eastAsia"/>
          <w:b/>
          <w:sz w:val="28"/>
          <w:szCs w:val="28"/>
        </w:rPr>
        <w:t>按要求向同级财政部门和上级主管部门报送项目监测与评价的数据和资料。</w:t>
      </w:r>
    </w:p>
    <w:p w:rsidR="00E70943" w:rsidRPr="00526382" w:rsidRDefault="00E70943" w:rsidP="00E70943">
      <w:pPr>
        <w:spacing w:beforeLines="100" w:afterLines="100"/>
        <w:ind w:right="119"/>
        <w:jc w:val="center"/>
        <w:rPr>
          <w:rFonts w:ascii="黑体" w:eastAsia="黑体"/>
          <w:b/>
          <w:sz w:val="30"/>
          <w:szCs w:val="30"/>
        </w:rPr>
      </w:pPr>
      <w:r w:rsidRPr="00526382">
        <w:rPr>
          <w:rFonts w:ascii="黑体" w:eastAsia="黑体" w:hint="eastAsia"/>
          <w:b/>
          <w:sz w:val="30"/>
          <w:szCs w:val="30"/>
        </w:rPr>
        <w:t>第三章　评价</w:t>
      </w:r>
      <w:r>
        <w:rPr>
          <w:rFonts w:ascii="黑体" w:eastAsia="黑体" w:hint="eastAsia"/>
          <w:b/>
          <w:sz w:val="30"/>
          <w:szCs w:val="30"/>
        </w:rPr>
        <w:t>对象和</w:t>
      </w:r>
      <w:r w:rsidRPr="00526382">
        <w:rPr>
          <w:rFonts w:ascii="黑体" w:eastAsia="黑体" w:hint="eastAsia"/>
          <w:b/>
          <w:sz w:val="30"/>
          <w:szCs w:val="30"/>
        </w:rPr>
        <w:t>内容</w:t>
      </w:r>
    </w:p>
    <w:p w:rsidR="00E70943" w:rsidRPr="00526382" w:rsidRDefault="00E70943" w:rsidP="00E70943">
      <w:pPr>
        <w:numPr>
          <w:ilvl w:val="0"/>
          <w:numId w:val="20"/>
        </w:numPr>
        <w:tabs>
          <w:tab w:val="num" w:pos="1980"/>
        </w:tabs>
        <w:ind w:left="0" w:right="120" w:firstLineChars="192" w:firstLine="538"/>
        <w:rPr>
          <w:rFonts w:eastAsia="仿宋_GB2312"/>
          <w:b/>
          <w:sz w:val="28"/>
          <w:szCs w:val="28"/>
        </w:rPr>
      </w:pPr>
      <w:r w:rsidRPr="00526382">
        <w:rPr>
          <w:rFonts w:eastAsia="仿宋_GB2312" w:hint="eastAsia"/>
          <w:b/>
          <w:sz w:val="28"/>
          <w:szCs w:val="28"/>
        </w:rPr>
        <w:t>绩效评价适用于国际金融组织贷款赠款项目各阶</w:t>
      </w:r>
      <w:r w:rsidRPr="00526382">
        <w:rPr>
          <w:rFonts w:eastAsia="仿宋_GB2312" w:hint="eastAsia"/>
          <w:b/>
          <w:sz w:val="28"/>
          <w:szCs w:val="28"/>
        </w:rPr>
        <w:lastRenderedPageBreak/>
        <w:t>段，</w:t>
      </w:r>
      <w:r>
        <w:rPr>
          <w:rFonts w:eastAsia="仿宋_GB2312" w:hint="eastAsia"/>
          <w:b/>
          <w:sz w:val="28"/>
          <w:szCs w:val="28"/>
        </w:rPr>
        <w:t>实施时间应当符合下列要求：</w:t>
      </w:r>
    </w:p>
    <w:p w:rsidR="00E70943" w:rsidRPr="00526382" w:rsidRDefault="00E70943" w:rsidP="00E70943">
      <w:pPr>
        <w:tabs>
          <w:tab w:val="num" w:pos="2159"/>
        </w:tabs>
        <w:ind w:right="120" w:firstLineChars="147" w:firstLine="412"/>
        <w:rPr>
          <w:rFonts w:eastAsia="仿宋_GB2312"/>
          <w:b/>
          <w:sz w:val="28"/>
          <w:szCs w:val="28"/>
        </w:rPr>
      </w:pPr>
      <w:r>
        <w:rPr>
          <w:rFonts w:eastAsia="仿宋_GB2312" w:hint="eastAsia"/>
          <w:b/>
          <w:sz w:val="28"/>
          <w:szCs w:val="28"/>
        </w:rPr>
        <w:t>（一）</w:t>
      </w:r>
      <w:r w:rsidRPr="00526382">
        <w:rPr>
          <w:rFonts w:eastAsia="仿宋_GB2312" w:hint="eastAsia"/>
          <w:b/>
          <w:sz w:val="28"/>
          <w:szCs w:val="28"/>
        </w:rPr>
        <w:t>贷款项目</w:t>
      </w:r>
    </w:p>
    <w:p w:rsidR="00E70943" w:rsidRDefault="00E70943" w:rsidP="00E70943">
      <w:pPr>
        <w:tabs>
          <w:tab w:val="num" w:pos="1800"/>
        </w:tabs>
        <w:ind w:right="120" w:firstLineChars="200" w:firstLine="561"/>
        <w:rPr>
          <w:rFonts w:eastAsia="仿宋_GB2312" w:hint="eastAsia"/>
          <w:b/>
          <w:sz w:val="28"/>
          <w:szCs w:val="28"/>
        </w:rPr>
      </w:pPr>
      <w:r w:rsidRPr="00526382">
        <w:rPr>
          <w:rFonts w:eastAsia="仿宋_GB2312" w:hint="eastAsia"/>
          <w:b/>
          <w:sz w:val="28"/>
          <w:szCs w:val="28"/>
        </w:rPr>
        <w:t>对于在建项目，应</w:t>
      </w:r>
      <w:r>
        <w:rPr>
          <w:rFonts w:eastAsia="仿宋_GB2312" w:hint="eastAsia"/>
          <w:b/>
          <w:sz w:val="28"/>
          <w:szCs w:val="28"/>
        </w:rPr>
        <w:t>当</w:t>
      </w:r>
      <w:r w:rsidRPr="00526382">
        <w:rPr>
          <w:rFonts w:eastAsia="仿宋_GB2312" w:hint="eastAsia"/>
          <w:b/>
          <w:sz w:val="28"/>
          <w:szCs w:val="28"/>
        </w:rPr>
        <w:t>于项目实施期内开展一次在建项目绩效评价，</w:t>
      </w:r>
      <w:r>
        <w:rPr>
          <w:rFonts w:eastAsia="仿宋_GB2312" w:hint="eastAsia"/>
          <w:b/>
          <w:sz w:val="28"/>
          <w:szCs w:val="28"/>
        </w:rPr>
        <w:t>可</w:t>
      </w:r>
      <w:r w:rsidRPr="00526382">
        <w:rPr>
          <w:rFonts w:eastAsia="仿宋_GB2312" w:hint="eastAsia"/>
          <w:b/>
          <w:sz w:val="28"/>
          <w:szCs w:val="28"/>
        </w:rPr>
        <w:t>与项目中期调整检查结合进行。</w:t>
      </w:r>
    </w:p>
    <w:p w:rsidR="00E70943" w:rsidRPr="00526382" w:rsidRDefault="00E70943" w:rsidP="00E70943">
      <w:pPr>
        <w:tabs>
          <w:tab w:val="num" w:pos="1800"/>
        </w:tabs>
        <w:ind w:right="120" w:firstLineChars="200" w:firstLine="561"/>
        <w:rPr>
          <w:rFonts w:eastAsia="仿宋_GB2312"/>
          <w:b/>
          <w:sz w:val="28"/>
          <w:szCs w:val="28"/>
        </w:rPr>
      </w:pPr>
      <w:r w:rsidRPr="00526382">
        <w:rPr>
          <w:rFonts w:eastAsia="仿宋_GB2312" w:hint="eastAsia"/>
          <w:b/>
          <w:sz w:val="28"/>
          <w:szCs w:val="28"/>
        </w:rPr>
        <w:t>对于完工项目，应</w:t>
      </w:r>
      <w:r>
        <w:rPr>
          <w:rFonts w:eastAsia="仿宋_GB2312" w:hint="eastAsia"/>
          <w:b/>
          <w:sz w:val="28"/>
          <w:szCs w:val="28"/>
        </w:rPr>
        <w:t>当</w:t>
      </w:r>
      <w:r w:rsidRPr="00526382">
        <w:rPr>
          <w:rFonts w:eastAsia="仿宋_GB2312" w:hint="eastAsia"/>
          <w:b/>
          <w:sz w:val="28"/>
          <w:szCs w:val="28"/>
        </w:rPr>
        <w:t>于项目完工</w:t>
      </w:r>
      <w:r w:rsidRPr="00526382">
        <w:rPr>
          <w:rFonts w:eastAsia="仿宋_GB2312" w:hint="eastAsia"/>
          <w:b/>
          <w:sz w:val="28"/>
          <w:szCs w:val="28"/>
        </w:rPr>
        <w:t>3</w:t>
      </w:r>
      <w:r w:rsidRPr="00526382">
        <w:rPr>
          <w:rFonts w:eastAsia="仿宋_GB2312" w:hint="eastAsia"/>
          <w:b/>
          <w:sz w:val="28"/>
          <w:szCs w:val="28"/>
        </w:rPr>
        <w:t>年内组织一次完工项目绩效评价。</w:t>
      </w:r>
    </w:p>
    <w:p w:rsidR="00E70943" w:rsidRDefault="00E70943" w:rsidP="00E70943">
      <w:pPr>
        <w:tabs>
          <w:tab w:val="num" w:pos="1800"/>
        </w:tabs>
        <w:ind w:right="120" w:firstLineChars="196" w:firstLine="549"/>
        <w:rPr>
          <w:rFonts w:eastAsia="仿宋_GB2312" w:hint="eastAsia"/>
          <w:b/>
          <w:sz w:val="28"/>
          <w:szCs w:val="28"/>
        </w:rPr>
      </w:pPr>
      <w:r w:rsidRPr="00526382">
        <w:rPr>
          <w:rFonts w:eastAsia="仿宋_GB2312" w:hint="eastAsia"/>
          <w:b/>
          <w:sz w:val="28"/>
          <w:szCs w:val="28"/>
        </w:rPr>
        <w:t>对于已完成还贷项目，除特殊需要外，一般不再进行绩效评价。</w:t>
      </w:r>
      <w:r w:rsidRPr="00526382">
        <w:rPr>
          <w:rFonts w:eastAsia="仿宋_GB2312"/>
          <w:b/>
          <w:sz w:val="28"/>
          <w:szCs w:val="28"/>
        </w:rPr>
        <w:t xml:space="preserve">  </w:t>
      </w:r>
    </w:p>
    <w:p w:rsidR="00E70943" w:rsidRPr="00526382" w:rsidRDefault="00E70943" w:rsidP="00E70943">
      <w:pPr>
        <w:tabs>
          <w:tab w:val="num" w:pos="2159"/>
        </w:tabs>
        <w:ind w:right="120"/>
        <w:rPr>
          <w:rFonts w:eastAsia="仿宋_GB2312" w:hint="eastAsia"/>
          <w:b/>
          <w:sz w:val="28"/>
          <w:szCs w:val="28"/>
        </w:rPr>
      </w:pPr>
      <w:r>
        <w:rPr>
          <w:rFonts w:eastAsia="仿宋_GB2312" w:hint="eastAsia"/>
          <w:b/>
          <w:sz w:val="28"/>
          <w:szCs w:val="28"/>
        </w:rPr>
        <w:t xml:space="preserve">   </w:t>
      </w:r>
      <w:r>
        <w:rPr>
          <w:rFonts w:eastAsia="仿宋_GB2312" w:hint="eastAsia"/>
          <w:b/>
          <w:sz w:val="28"/>
          <w:szCs w:val="28"/>
        </w:rPr>
        <w:t>（二）</w:t>
      </w:r>
      <w:r w:rsidRPr="00526382">
        <w:rPr>
          <w:rFonts w:eastAsia="仿宋_GB2312" w:hint="eastAsia"/>
          <w:b/>
          <w:sz w:val="28"/>
          <w:szCs w:val="28"/>
        </w:rPr>
        <w:t>赠款</w:t>
      </w:r>
      <w:r>
        <w:rPr>
          <w:rFonts w:eastAsia="仿宋_GB2312" w:hint="eastAsia"/>
          <w:b/>
          <w:sz w:val="28"/>
          <w:szCs w:val="28"/>
        </w:rPr>
        <w:t>及技援子项目</w:t>
      </w:r>
    </w:p>
    <w:p w:rsidR="00E70943" w:rsidRDefault="00E70943" w:rsidP="00E70943">
      <w:pPr>
        <w:tabs>
          <w:tab w:val="num" w:pos="1800"/>
        </w:tabs>
        <w:ind w:right="120" w:firstLineChars="195" w:firstLine="547"/>
        <w:rPr>
          <w:rFonts w:eastAsia="仿宋_GB2312" w:hint="eastAsia"/>
          <w:b/>
          <w:sz w:val="28"/>
          <w:szCs w:val="28"/>
        </w:rPr>
      </w:pPr>
      <w:r w:rsidRPr="00526382">
        <w:rPr>
          <w:rFonts w:eastAsia="仿宋_GB2312" w:hint="eastAsia"/>
          <w:b/>
          <w:sz w:val="28"/>
          <w:szCs w:val="28"/>
        </w:rPr>
        <w:t>一般应当在项目结束</w:t>
      </w:r>
      <w:r>
        <w:rPr>
          <w:rFonts w:eastAsia="仿宋_GB2312" w:hint="eastAsia"/>
          <w:b/>
          <w:sz w:val="28"/>
          <w:szCs w:val="28"/>
        </w:rPr>
        <w:t>2</w:t>
      </w:r>
      <w:r w:rsidRPr="00526382">
        <w:rPr>
          <w:rFonts w:eastAsia="仿宋_GB2312" w:hint="eastAsia"/>
          <w:b/>
          <w:sz w:val="28"/>
          <w:szCs w:val="28"/>
        </w:rPr>
        <w:t>年内开展绩效评价。</w:t>
      </w:r>
    </w:p>
    <w:p w:rsidR="00E70943" w:rsidRDefault="00E70943" w:rsidP="00E70943">
      <w:pPr>
        <w:numPr>
          <w:ilvl w:val="0"/>
          <w:numId w:val="20"/>
        </w:numPr>
        <w:tabs>
          <w:tab w:val="num" w:pos="1980"/>
        </w:tabs>
        <w:ind w:left="0" w:right="120" w:firstLineChars="192" w:firstLine="538"/>
        <w:rPr>
          <w:rFonts w:eastAsia="仿宋_GB2312" w:hint="eastAsia"/>
          <w:b/>
          <w:sz w:val="28"/>
          <w:szCs w:val="28"/>
        </w:rPr>
      </w:pPr>
      <w:r w:rsidRPr="0037103D">
        <w:rPr>
          <w:rFonts w:eastAsia="仿宋_GB2312" w:hint="eastAsia"/>
          <w:b/>
          <w:sz w:val="28"/>
          <w:szCs w:val="28"/>
        </w:rPr>
        <w:t>绩效评价</w:t>
      </w:r>
      <w:r>
        <w:rPr>
          <w:rFonts w:eastAsia="仿宋_GB2312" w:hint="eastAsia"/>
          <w:b/>
          <w:sz w:val="28"/>
          <w:szCs w:val="28"/>
        </w:rPr>
        <w:t>应当</w:t>
      </w:r>
      <w:r w:rsidRPr="0037103D">
        <w:rPr>
          <w:rFonts w:eastAsia="仿宋_GB2312" w:hint="eastAsia"/>
          <w:b/>
          <w:sz w:val="28"/>
          <w:szCs w:val="28"/>
        </w:rPr>
        <w:t>对国际金融组织贷款赠款项目的相关性、效率、效果和可持续性</w:t>
      </w:r>
      <w:r w:rsidRPr="0037103D">
        <w:rPr>
          <w:rFonts w:eastAsia="仿宋_GB2312"/>
          <w:b/>
          <w:sz w:val="28"/>
          <w:szCs w:val="28"/>
        </w:rPr>
        <w:t>4</w:t>
      </w:r>
      <w:r w:rsidRPr="0037103D">
        <w:rPr>
          <w:rFonts w:eastAsia="仿宋_GB2312" w:hint="eastAsia"/>
          <w:b/>
          <w:sz w:val="28"/>
          <w:szCs w:val="28"/>
        </w:rPr>
        <w:t>个方面进行评价：</w:t>
      </w:r>
    </w:p>
    <w:p w:rsidR="00E70943" w:rsidRPr="0037103D" w:rsidRDefault="00E70943" w:rsidP="00E70943">
      <w:pPr>
        <w:numPr>
          <w:ilvl w:val="0"/>
          <w:numId w:val="22"/>
        </w:numPr>
        <w:tabs>
          <w:tab w:val="clear" w:pos="2254"/>
          <w:tab w:val="num" w:pos="1440"/>
        </w:tabs>
        <w:ind w:left="0" w:right="120" w:firstLine="540"/>
        <w:rPr>
          <w:rFonts w:ascii="仿宋_GB2312" w:eastAsia="仿宋_GB2312"/>
          <w:b/>
          <w:sz w:val="28"/>
          <w:szCs w:val="28"/>
        </w:rPr>
      </w:pPr>
      <w:r w:rsidRPr="0037103D">
        <w:rPr>
          <w:rFonts w:ascii="宋体" w:eastAsia="仿宋_GB2312" w:hAnsi="宋体" w:hint="eastAsia"/>
          <w:b/>
          <w:kern w:val="0"/>
          <w:sz w:val="28"/>
          <w:szCs w:val="28"/>
        </w:rPr>
        <w:t>相关性，是</w:t>
      </w:r>
      <w:r w:rsidRPr="0037103D">
        <w:rPr>
          <w:rFonts w:ascii="宋体" w:eastAsia="仿宋_GB2312" w:hAnsi="宋体" w:hint="eastAsia"/>
          <w:b/>
          <w:sz w:val="28"/>
          <w:szCs w:val="28"/>
        </w:rPr>
        <w:t>指项目目标与国家、行业和所在区域的发展战略、政策重点以及需求的相符程度</w:t>
      </w:r>
      <w:r>
        <w:rPr>
          <w:rFonts w:ascii="宋体" w:eastAsia="仿宋_GB2312" w:hAnsi="宋体" w:hint="eastAsia"/>
          <w:b/>
          <w:sz w:val="28"/>
          <w:szCs w:val="28"/>
        </w:rPr>
        <w:t>。</w:t>
      </w:r>
    </w:p>
    <w:p w:rsidR="00E70943" w:rsidRPr="0037103D" w:rsidRDefault="00E70943" w:rsidP="00E70943">
      <w:pPr>
        <w:numPr>
          <w:ilvl w:val="0"/>
          <w:numId w:val="22"/>
        </w:numPr>
        <w:tabs>
          <w:tab w:val="clear" w:pos="2254"/>
          <w:tab w:val="num" w:pos="1440"/>
        </w:tabs>
        <w:ind w:left="0" w:right="120" w:firstLine="540"/>
        <w:rPr>
          <w:rFonts w:eastAsia="仿宋_GB2312"/>
          <w:b/>
          <w:kern w:val="0"/>
          <w:sz w:val="28"/>
          <w:szCs w:val="28"/>
        </w:rPr>
      </w:pPr>
      <w:r w:rsidRPr="0037103D">
        <w:rPr>
          <w:rFonts w:eastAsia="仿宋_GB2312" w:hint="eastAsia"/>
          <w:b/>
          <w:kern w:val="0"/>
          <w:sz w:val="28"/>
          <w:szCs w:val="28"/>
        </w:rPr>
        <w:t>效率，是</w:t>
      </w:r>
      <w:r w:rsidRPr="0037103D">
        <w:rPr>
          <w:rFonts w:ascii="仿宋_GB2312" w:eastAsia="仿宋_GB2312" w:hint="eastAsia"/>
          <w:b/>
          <w:sz w:val="28"/>
          <w:szCs w:val="28"/>
        </w:rPr>
        <w:t>指项目投入和产出的对比关系，即能否以更低的成本或者更快的速度取得预计产出</w:t>
      </w:r>
      <w:r>
        <w:rPr>
          <w:rFonts w:ascii="仿宋_GB2312" w:eastAsia="仿宋_GB2312" w:hint="eastAsia"/>
          <w:b/>
          <w:sz w:val="28"/>
          <w:szCs w:val="28"/>
        </w:rPr>
        <w:t>。</w:t>
      </w:r>
    </w:p>
    <w:p w:rsidR="00E70943" w:rsidRPr="001B5627" w:rsidRDefault="00E70943" w:rsidP="00E70943">
      <w:pPr>
        <w:numPr>
          <w:ilvl w:val="0"/>
          <w:numId w:val="22"/>
        </w:numPr>
        <w:tabs>
          <w:tab w:val="clear" w:pos="2254"/>
          <w:tab w:val="num" w:pos="1440"/>
        </w:tabs>
        <w:ind w:left="0" w:right="120" w:firstLine="540"/>
        <w:rPr>
          <w:rFonts w:eastAsia="仿宋_GB2312" w:hint="eastAsia"/>
          <w:b/>
          <w:kern w:val="0"/>
          <w:sz w:val="28"/>
          <w:szCs w:val="28"/>
        </w:rPr>
      </w:pPr>
      <w:r w:rsidRPr="0037103D">
        <w:rPr>
          <w:rFonts w:ascii="仿宋_GB2312" w:eastAsia="仿宋_GB2312" w:hint="eastAsia"/>
          <w:b/>
          <w:sz w:val="28"/>
          <w:szCs w:val="28"/>
        </w:rPr>
        <w:t>效果，是指项目目标的实现程度以及实际产生的效果和相关目标群体的获益程度</w:t>
      </w:r>
      <w:r>
        <w:rPr>
          <w:rFonts w:ascii="仿宋_GB2312" w:eastAsia="仿宋_GB2312" w:hint="eastAsia"/>
          <w:b/>
          <w:sz w:val="28"/>
          <w:szCs w:val="28"/>
        </w:rPr>
        <w:t>。</w:t>
      </w:r>
    </w:p>
    <w:p w:rsidR="00E70943" w:rsidRPr="001365A8" w:rsidRDefault="00E70943" w:rsidP="00E70943">
      <w:pPr>
        <w:numPr>
          <w:ilvl w:val="0"/>
          <w:numId w:val="22"/>
        </w:numPr>
        <w:tabs>
          <w:tab w:val="clear" w:pos="2254"/>
          <w:tab w:val="num" w:pos="1440"/>
        </w:tabs>
        <w:ind w:left="0" w:right="120" w:firstLine="540"/>
        <w:rPr>
          <w:rFonts w:eastAsia="仿宋_GB2312" w:hint="eastAsia"/>
          <w:b/>
          <w:kern w:val="0"/>
          <w:sz w:val="28"/>
          <w:szCs w:val="28"/>
        </w:rPr>
      </w:pPr>
      <w:r>
        <w:rPr>
          <w:rFonts w:ascii="仿宋_GB2312" w:eastAsia="仿宋_GB2312" w:hint="eastAsia"/>
          <w:b/>
          <w:sz w:val="28"/>
          <w:szCs w:val="28"/>
        </w:rPr>
        <w:t>可持续性，是指项目</w:t>
      </w:r>
      <w:r w:rsidRPr="0037103D">
        <w:rPr>
          <w:rFonts w:ascii="仿宋_GB2312" w:eastAsia="仿宋_GB2312" w:hint="eastAsia"/>
          <w:b/>
          <w:sz w:val="28"/>
          <w:szCs w:val="28"/>
        </w:rPr>
        <w:t>实施完工后，其独立运行的能力和产生效益的持续性</w:t>
      </w:r>
      <w:r>
        <w:rPr>
          <w:rFonts w:ascii="仿宋_GB2312" w:eastAsia="仿宋_GB2312" w:hint="eastAsia"/>
          <w:b/>
          <w:sz w:val="28"/>
          <w:szCs w:val="28"/>
        </w:rPr>
        <w:t>。</w:t>
      </w:r>
    </w:p>
    <w:p w:rsidR="00E70943" w:rsidRDefault="00E70943" w:rsidP="00E70943">
      <w:pPr>
        <w:ind w:right="120" w:firstLineChars="193" w:firstLine="541"/>
        <w:rPr>
          <w:rFonts w:ascii="仿宋_GB2312" w:eastAsia="仿宋_GB2312" w:hint="eastAsia"/>
          <w:b/>
          <w:sz w:val="28"/>
          <w:szCs w:val="28"/>
        </w:rPr>
      </w:pPr>
      <w:r w:rsidRPr="00BB0282">
        <w:rPr>
          <w:rFonts w:ascii="仿宋_GB2312" w:eastAsia="仿宋_GB2312" w:hint="eastAsia"/>
          <w:b/>
          <w:sz w:val="28"/>
          <w:szCs w:val="28"/>
        </w:rPr>
        <w:t>对于完工项目，应当对上述四个方面进行全面评价并据以得出</w:t>
      </w:r>
    </w:p>
    <w:p w:rsidR="00E70943" w:rsidRPr="00D97477" w:rsidRDefault="00E70943" w:rsidP="00E70943">
      <w:pPr>
        <w:ind w:right="120"/>
        <w:rPr>
          <w:kern w:val="0"/>
        </w:rPr>
      </w:pPr>
      <w:r w:rsidRPr="00BB0282">
        <w:rPr>
          <w:rFonts w:ascii="仿宋_GB2312" w:eastAsia="仿宋_GB2312" w:hint="eastAsia"/>
          <w:b/>
          <w:sz w:val="28"/>
          <w:szCs w:val="28"/>
        </w:rPr>
        <w:t>项目的综合绩效等级。对于</w:t>
      </w:r>
      <w:r w:rsidRPr="00D97477">
        <w:rPr>
          <w:rFonts w:ascii="仿宋_GB2312" w:eastAsia="仿宋_GB2312" w:hint="eastAsia"/>
          <w:b/>
          <w:sz w:val="28"/>
          <w:szCs w:val="28"/>
        </w:rPr>
        <w:t>在建项目，</w:t>
      </w:r>
      <w:r>
        <w:rPr>
          <w:rFonts w:ascii="仿宋_GB2312" w:eastAsia="仿宋_GB2312" w:hint="eastAsia"/>
          <w:b/>
          <w:sz w:val="28"/>
          <w:szCs w:val="28"/>
        </w:rPr>
        <w:t>应当</w:t>
      </w:r>
      <w:r w:rsidRPr="00D97477">
        <w:rPr>
          <w:rFonts w:eastAsia="仿宋_GB2312" w:hint="eastAsia"/>
          <w:b/>
          <w:sz w:val="28"/>
          <w:szCs w:val="28"/>
        </w:rPr>
        <w:t>重点评价项目的相关性、</w:t>
      </w:r>
      <w:r w:rsidRPr="00D97477">
        <w:rPr>
          <w:rFonts w:eastAsia="仿宋_GB2312" w:hint="eastAsia"/>
          <w:b/>
          <w:sz w:val="28"/>
          <w:szCs w:val="28"/>
        </w:rPr>
        <w:lastRenderedPageBreak/>
        <w:t>效率和效果</w:t>
      </w:r>
      <w:r w:rsidRPr="00D97477">
        <w:rPr>
          <w:rFonts w:ascii="仿宋_GB2312" w:eastAsia="仿宋_GB2312" w:hint="eastAsia"/>
          <w:b/>
          <w:sz w:val="28"/>
          <w:szCs w:val="28"/>
        </w:rPr>
        <w:t>。</w:t>
      </w:r>
    </w:p>
    <w:p w:rsidR="00E70943" w:rsidRPr="00526382" w:rsidRDefault="00E70943" w:rsidP="00E70943">
      <w:pPr>
        <w:spacing w:beforeLines="100" w:afterLines="100"/>
        <w:ind w:right="119"/>
        <w:jc w:val="center"/>
        <w:rPr>
          <w:rFonts w:eastAsia="黑体"/>
          <w:b/>
          <w:sz w:val="30"/>
          <w:szCs w:val="30"/>
        </w:rPr>
      </w:pPr>
      <w:r w:rsidRPr="00526382">
        <w:rPr>
          <w:rFonts w:eastAsia="黑体"/>
          <w:b/>
          <w:sz w:val="30"/>
          <w:szCs w:val="30"/>
        </w:rPr>
        <w:t>第</w:t>
      </w:r>
      <w:r w:rsidRPr="00526382">
        <w:rPr>
          <w:rFonts w:eastAsia="黑体" w:hint="eastAsia"/>
          <w:b/>
          <w:sz w:val="30"/>
          <w:szCs w:val="30"/>
        </w:rPr>
        <w:t>四</w:t>
      </w:r>
      <w:r w:rsidRPr="00526382">
        <w:rPr>
          <w:rFonts w:eastAsia="黑体"/>
          <w:b/>
          <w:sz w:val="30"/>
          <w:szCs w:val="30"/>
        </w:rPr>
        <w:t xml:space="preserve">章　</w:t>
      </w:r>
      <w:r w:rsidRPr="00526382">
        <w:rPr>
          <w:rFonts w:eastAsia="黑体" w:hint="eastAsia"/>
          <w:b/>
          <w:sz w:val="30"/>
          <w:szCs w:val="30"/>
        </w:rPr>
        <w:t>组织</w:t>
      </w:r>
      <w:r>
        <w:rPr>
          <w:rFonts w:eastAsia="黑体" w:hint="eastAsia"/>
          <w:b/>
          <w:sz w:val="30"/>
          <w:szCs w:val="30"/>
        </w:rPr>
        <w:t>和</w:t>
      </w:r>
      <w:r w:rsidRPr="00526382">
        <w:rPr>
          <w:rFonts w:eastAsia="黑体" w:hint="eastAsia"/>
          <w:b/>
          <w:sz w:val="30"/>
          <w:szCs w:val="30"/>
        </w:rPr>
        <w:t>实施</w:t>
      </w:r>
    </w:p>
    <w:p w:rsidR="00E70943" w:rsidRDefault="00E70943" w:rsidP="00E70943">
      <w:pPr>
        <w:numPr>
          <w:ilvl w:val="0"/>
          <w:numId w:val="20"/>
        </w:numPr>
        <w:ind w:right="120"/>
        <w:rPr>
          <w:rFonts w:eastAsia="仿宋_GB2312" w:hint="eastAsia"/>
          <w:b/>
          <w:sz w:val="28"/>
          <w:szCs w:val="28"/>
        </w:rPr>
      </w:pPr>
      <w:r>
        <w:rPr>
          <w:rFonts w:eastAsia="仿宋_GB2312" w:hint="eastAsia"/>
          <w:b/>
          <w:sz w:val="28"/>
          <w:szCs w:val="28"/>
        </w:rPr>
        <w:t xml:space="preserve"> </w:t>
      </w:r>
      <w:r>
        <w:rPr>
          <w:rFonts w:eastAsia="仿宋_GB2312" w:hint="eastAsia"/>
          <w:b/>
          <w:sz w:val="28"/>
          <w:szCs w:val="28"/>
        </w:rPr>
        <w:t>项目绩效目标，是对项目进行</w:t>
      </w:r>
      <w:r w:rsidRPr="0058282B">
        <w:rPr>
          <w:rFonts w:eastAsia="仿宋_GB2312" w:hint="eastAsia"/>
          <w:b/>
          <w:sz w:val="28"/>
          <w:szCs w:val="28"/>
        </w:rPr>
        <w:t>绩效评价的</w:t>
      </w:r>
      <w:r w:rsidRPr="00D812C7">
        <w:rPr>
          <w:rFonts w:eastAsia="仿宋_GB2312" w:hint="eastAsia"/>
          <w:b/>
          <w:sz w:val="28"/>
          <w:szCs w:val="28"/>
        </w:rPr>
        <w:t>主要</w:t>
      </w:r>
      <w:r w:rsidRPr="0058282B">
        <w:rPr>
          <w:rFonts w:eastAsia="仿宋_GB2312" w:hint="eastAsia"/>
          <w:b/>
          <w:sz w:val="28"/>
          <w:szCs w:val="28"/>
        </w:rPr>
        <w:t>依据</w:t>
      </w:r>
      <w:r>
        <w:rPr>
          <w:rFonts w:eastAsia="仿宋_GB2312" w:hint="eastAsia"/>
          <w:b/>
          <w:sz w:val="28"/>
          <w:szCs w:val="28"/>
        </w:rPr>
        <w:t>。</w:t>
      </w:r>
    </w:p>
    <w:p w:rsidR="00E70943" w:rsidRDefault="00E70943" w:rsidP="00E70943">
      <w:pPr>
        <w:ind w:right="120"/>
        <w:rPr>
          <w:rFonts w:eastAsia="仿宋_GB2312" w:hint="eastAsia"/>
          <w:b/>
          <w:sz w:val="28"/>
          <w:szCs w:val="28"/>
        </w:rPr>
      </w:pPr>
      <w:r w:rsidRPr="00526382">
        <w:rPr>
          <w:rFonts w:eastAsia="仿宋_GB2312" w:hint="eastAsia"/>
          <w:b/>
          <w:sz w:val="28"/>
          <w:szCs w:val="28"/>
        </w:rPr>
        <w:t>在国际金融组织贷</w:t>
      </w:r>
      <w:r>
        <w:rPr>
          <w:rFonts w:eastAsia="仿宋_GB2312" w:hint="eastAsia"/>
          <w:b/>
          <w:sz w:val="28"/>
          <w:szCs w:val="28"/>
        </w:rPr>
        <w:t>款</w:t>
      </w:r>
      <w:r w:rsidRPr="00526382">
        <w:rPr>
          <w:rFonts w:eastAsia="仿宋_GB2312" w:hint="eastAsia"/>
          <w:b/>
          <w:sz w:val="28"/>
          <w:szCs w:val="28"/>
        </w:rPr>
        <w:t>赠款项目前期准备阶段</w:t>
      </w:r>
      <w:r>
        <w:rPr>
          <w:rFonts w:eastAsia="仿宋_GB2312" w:hint="eastAsia"/>
          <w:b/>
          <w:sz w:val="28"/>
          <w:szCs w:val="28"/>
        </w:rPr>
        <w:t>，应当按照下列要求报送</w:t>
      </w:r>
      <w:r w:rsidRPr="00526382">
        <w:rPr>
          <w:rFonts w:eastAsia="仿宋_GB2312" w:hint="eastAsia"/>
          <w:b/>
          <w:sz w:val="28"/>
          <w:szCs w:val="28"/>
        </w:rPr>
        <w:t>项目</w:t>
      </w:r>
      <w:r w:rsidRPr="0058282B">
        <w:rPr>
          <w:rFonts w:eastAsia="仿宋_GB2312" w:hint="eastAsia"/>
          <w:b/>
          <w:sz w:val="28"/>
          <w:szCs w:val="28"/>
        </w:rPr>
        <w:t>绩效目标</w:t>
      </w:r>
      <w:r w:rsidRPr="00D812C7">
        <w:rPr>
          <w:rFonts w:eastAsia="仿宋_GB2312" w:hint="eastAsia"/>
          <w:b/>
          <w:sz w:val="28"/>
          <w:szCs w:val="28"/>
        </w:rPr>
        <w:t>（可参考国际金融组织项目</w:t>
      </w:r>
      <w:r>
        <w:rPr>
          <w:rFonts w:eastAsia="仿宋_GB2312" w:hint="eastAsia"/>
          <w:b/>
          <w:sz w:val="28"/>
          <w:szCs w:val="28"/>
        </w:rPr>
        <w:t>评估</w:t>
      </w:r>
      <w:r w:rsidRPr="00D812C7">
        <w:rPr>
          <w:rFonts w:eastAsia="仿宋_GB2312" w:hint="eastAsia"/>
          <w:b/>
          <w:sz w:val="28"/>
          <w:szCs w:val="28"/>
        </w:rPr>
        <w:t>文件中的项目绩效目标）</w:t>
      </w:r>
      <w:r>
        <w:rPr>
          <w:rFonts w:eastAsia="仿宋_GB2312" w:hint="eastAsia"/>
          <w:b/>
          <w:sz w:val="28"/>
          <w:szCs w:val="28"/>
        </w:rPr>
        <w:t>：</w:t>
      </w:r>
    </w:p>
    <w:p w:rsidR="00E70943" w:rsidRPr="00526382" w:rsidRDefault="00E70943" w:rsidP="00E70943">
      <w:pPr>
        <w:ind w:right="120" w:firstLineChars="200" w:firstLine="561"/>
        <w:rPr>
          <w:rFonts w:eastAsia="仿宋_GB2312"/>
          <w:b/>
          <w:sz w:val="28"/>
          <w:szCs w:val="28"/>
        </w:rPr>
      </w:pPr>
      <w:r w:rsidRPr="00526382">
        <w:rPr>
          <w:rFonts w:eastAsia="仿宋_GB2312" w:hint="eastAsia"/>
          <w:b/>
          <w:sz w:val="28"/>
          <w:szCs w:val="28"/>
        </w:rPr>
        <w:t>（一）贷款项目</w:t>
      </w:r>
    </w:p>
    <w:p w:rsidR="00E70943" w:rsidRPr="00526382" w:rsidRDefault="00E70943" w:rsidP="00E70943">
      <w:pPr>
        <w:ind w:right="120" w:firstLineChars="200" w:firstLine="561"/>
        <w:rPr>
          <w:rFonts w:eastAsia="仿宋_GB2312"/>
          <w:b/>
          <w:sz w:val="28"/>
          <w:szCs w:val="28"/>
        </w:rPr>
      </w:pPr>
      <w:r w:rsidRPr="00526382">
        <w:rPr>
          <w:rFonts w:eastAsia="仿宋_GB2312" w:hint="eastAsia"/>
          <w:b/>
          <w:sz w:val="28"/>
          <w:szCs w:val="28"/>
        </w:rPr>
        <w:t>对于中央项目，在</w:t>
      </w:r>
      <w:r>
        <w:rPr>
          <w:rFonts w:eastAsia="仿宋_GB2312" w:hint="eastAsia"/>
          <w:b/>
          <w:sz w:val="28"/>
          <w:szCs w:val="28"/>
        </w:rPr>
        <w:t>向国务院</w:t>
      </w:r>
      <w:r w:rsidRPr="00526382">
        <w:rPr>
          <w:rFonts w:eastAsia="仿宋_GB2312" w:hint="eastAsia"/>
          <w:b/>
          <w:sz w:val="28"/>
          <w:szCs w:val="28"/>
        </w:rPr>
        <w:t>上报</w:t>
      </w:r>
      <w:r>
        <w:rPr>
          <w:rFonts w:eastAsia="仿宋_GB2312" w:hint="eastAsia"/>
          <w:b/>
          <w:sz w:val="28"/>
          <w:szCs w:val="28"/>
        </w:rPr>
        <w:t>贷款谈判请示前，</w:t>
      </w:r>
      <w:r w:rsidRPr="00526382">
        <w:rPr>
          <w:rFonts w:eastAsia="仿宋_GB2312" w:hint="eastAsia"/>
          <w:b/>
          <w:sz w:val="28"/>
          <w:szCs w:val="28"/>
        </w:rPr>
        <w:t>相关中央部门应当向财政部报送项目绩效目标。</w:t>
      </w:r>
    </w:p>
    <w:p w:rsidR="00E70943" w:rsidRDefault="00E70943" w:rsidP="00E70943">
      <w:pPr>
        <w:ind w:right="120" w:firstLineChars="200" w:firstLine="561"/>
        <w:rPr>
          <w:rFonts w:eastAsia="仿宋_GB2312" w:hint="eastAsia"/>
          <w:b/>
          <w:sz w:val="28"/>
          <w:szCs w:val="28"/>
        </w:rPr>
      </w:pPr>
      <w:r w:rsidRPr="00526382">
        <w:rPr>
          <w:rFonts w:eastAsia="仿宋_GB2312" w:hint="eastAsia"/>
          <w:b/>
          <w:sz w:val="28"/>
          <w:szCs w:val="28"/>
        </w:rPr>
        <w:t>对于地方项目，省级财政部门</w:t>
      </w:r>
      <w:r>
        <w:rPr>
          <w:rFonts w:eastAsia="仿宋_GB2312" w:hint="eastAsia"/>
          <w:b/>
          <w:sz w:val="28"/>
          <w:szCs w:val="28"/>
        </w:rPr>
        <w:t>在</w:t>
      </w:r>
      <w:r w:rsidRPr="00526382">
        <w:rPr>
          <w:rFonts w:eastAsia="仿宋_GB2312" w:hint="eastAsia"/>
          <w:b/>
          <w:sz w:val="28"/>
          <w:szCs w:val="28"/>
        </w:rPr>
        <w:t>报送财政部的项目评审意见中</w:t>
      </w:r>
      <w:r>
        <w:rPr>
          <w:rFonts w:eastAsia="仿宋_GB2312" w:hint="eastAsia"/>
          <w:b/>
          <w:sz w:val="28"/>
          <w:szCs w:val="28"/>
        </w:rPr>
        <w:t>应当包括</w:t>
      </w:r>
      <w:r w:rsidRPr="00526382">
        <w:rPr>
          <w:rFonts w:eastAsia="仿宋_GB2312" w:hint="eastAsia"/>
          <w:b/>
          <w:sz w:val="28"/>
          <w:szCs w:val="28"/>
        </w:rPr>
        <w:t>项目绩效目标审核意见。</w:t>
      </w:r>
    </w:p>
    <w:p w:rsidR="00E70943" w:rsidRDefault="00E70943" w:rsidP="00E70943">
      <w:pPr>
        <w:ind w:right="120" w:firstLineChars="200" w:firstLine="561"/>
        <w:rPr>
          <w:rFonts w:eastAsia="仿宋_GB2312" w:hint="eastAsia"/>
          <w:b/>
          <w:sz w:val="28"/>
          <w:szCs w:val="28"/>
        </w:rPr>
      </w:pPr>
      <w:r w:rsidRPr="00CA12DA">
        <w:rPr>
          <w:rFonts w:eastAsia="仿宋_GB2312" w:hint="eastAsia"/>
          <w:b/>
          <w:sz w:val="28"/>
          <w:szCs w:val="28"/>
        </w:rPr>
        <w:t>（二）赠款</w:t>
      </w:r>
      <w:r w:rsidR="008D6AF5">
        <w:rPr>
          <w:rFonts w:eastAsia="仿宋_GB2312" w:hint="eastAsia"/>
          <w:b/>
          <w:sz w:val="28"/>
          <w:szCs w:val="28"/>
        </w:rPr>
        <w:t>项目</w:t>
      </w:r>
      <w:r>
        <w:rPr>
          <w:rFonts w:eastAsia="仿宋_GB2312" w:hint="eastAsia"/>
          <w:b/>
          <w:sz w:val="28"/>
          <w:szCs w:val="28"/>
        </w:rPr>
        <w:t>及技援子项目</w:t>
      </w:r>
    </w:p>
    <w:p w:rsidR="00E70943" w:rsidRPr="00526382" w:rsidRDefault="00E70943" w:rsidP="00E70943">
      <w:pPr>
        <w:ind w:right="120" w:firstLineChars="200" w:firstLine="561"/>
        <w:rPr>
          <w:rFonts w:eastAsia="仿宋_GB2312"/>
          <w:b/>
          <w:sz w:val="28"/>
          <w:szCs w:val="28"/>
        </w:rPr>
      </w:pPr>
      <w:r w:rsidRPr="00CA12DA">
        <w:rPr>
          <w:rFonts w:eastAsia="仿宋_GB2312" w:hint="eastAsia"/>
          <w:b/>
          <w:sz w:val="28"/>
          <w:szCs w:val="28"/>
        </w:rPr>
        <w:t>中央部门和省级财政部门在向财政部报送的项目建议书中应</w:t>
      </w:r>
      <w:r>
        <w:rPr>
          <w:rFonts w:eastAsia="仿宋_GB2312" w:hint="eastAsia"/>
          <w:b/>
          <w:sz w:val="28"/>
          <w:szCs w:val="28"/>
        </w:rPr>
        <w:t>当</w:t>
      </w:r>
      <w:r w:rsidRPr="00CA12DA">
        <w:rPr>
          <w:rFonts w:eastAsia="仿宋_GB2312" w:hint="eastAsia"/>
          <w:b/>
          <w:sz w:val="28"/>
          <w:szCs w:val="28"/>
        </w:rPr>
        <w:t>包</w:t>
      </w:r>
      <w:r>
        <w:rPr>
          <w:rFonts w:eastAsia="仿宋_GB2312" w:hint="eastAsia"/>
          <w:b/>
          <w:sz w:val="28"/>
          <w:szCs w:val="28"/>
        </w:rPr>
        <w:t>括</w:t>
      </w:r>
      <w:r w:rsidRPr="00CA12DA">
        <w:rPr>
          <w:rFonts w:eastAsia="仿宋_GB2312" w:hint="eastAsia"/>
          <w:b/>
          <w:sz w:val="28"/>
          <w:szCs w:val="28"/>
        </w:rPr>
        <w:t>项目绩效目标。</w:t>
      </w:r>
    </w:p>
    <w:p w:rsidR="00E70943" w:rsidRPr="00526382" w:rsidRDefault="00E70943" w:rsidP="00E70943">
      <w:pPr>
        <w:numPr>
          <w:ilvl w:val="0"/>
          <w:numId w:val="20"/>
        </w:numPr>
        <w:tabs>
          <w:tab w:val="num" w:pos="1980"/>
          <w:tab w:val="num" w:pos="2160"/>
        </w:tabs>
        <w:ind w:left="0" w:right="120" w:firstLineChars="192" w:firstLine="538"/>
        <w:rPr>
          <w:b/>
          <w:szCs w:val="21"/>
        </w:rPr>
      </w:pPr>
      <w:r w:rsidRPr="00526382">
        <w:rPr>
          <w:rFonts w:eastAsia="仿宋_GB2312" w:hint="eastAsia"/>
          <w:b/>
          <w:sz w:val="28"/>
          <w:szCs w:val="28"/>
        </w:rPr>
        <w:t>绩效评价的组织实施一般分为</w:t>
      </w:r>
      <w:r>
        <w:rPr>
          <w:rFonts w:eastAsia="仿宋_GB2312" w:hint="eastAsia"/>
          <w:b/>
          <w:sz w:val="28"/>
          <w:szCs w:val="28"/>
        </w:rPr>
        <w:t>评价</w:t>
      </w:r>
      <w:r w:rsidRPr="00526382">
        <w:rPr>
          <w:rFonts w:eastAsia="仿宋_GB2312" w:hint="eastAsia"/>
          <w:b/>
          <w:sz w:val="28"/>
          <w:szCs w:val="28"/>
        </w:rPr>
        <w:t>准备、</w:t>
      </w:r>
      <w:r>
        <w:rPr>
          <w:rFonts w:eastAsia="仿宋_GB2312" w:hint="eastAsia"/>
          <w:b/>
          <w:sz w:val="28"/>
          <w:szCs w:val="28"/>
        </w:rPr>
        <w:t>评价</w:t>
      </w:r>
      <w:r w:rsidRPr="00526382">
        <w:rPr>
          <w:rFonts w:eastAsia="仿宋_GB2312" w:hint="eastAsia"/>
          <w:b/>
          <w:sz w:val="28"/>
          <w:szCs w:val="28"/>
        </w:rPr>
        <w:t>设计、</w:t>
      </w:r>
      <w:r>
        <w:rPr>
          <w:rFonts w:eastAsia="仿宋_GB2312" w:hint="eastAsia"/>
          <w:b/>
          <w:sz w:val="28"/>
          <w:szCs w:val="28"/>
        </w:rPr>
        <w:t>评价</w:t>
      </w:r>
      <w:r w:rsidRPr="00526382">
        <w:rPr>
          <w:rFonts w:eastAsia="仿宋_GB2312" w:hint="eastAsia"/>
          <w:b/>
          <w:sz w:val="28"/>
          <w:szCs w:val="28"/>
        </w:rPr>
        <w:t>实施</w:t>
      </w:r>
      <w:r>
        <w:rPr>
          <w:rFonts w:eastAsia="仿宋_GB2312" w:hint="eastAsia"/>
          <w:b/>
          <w:sz w:val="28"/>
          <w:szCs w:val="28"/>
        </w:rPr>
        <w:t>和评价</w:t>
      </w:r>
      <w:r w:rsidRPr="00526382">
        <w:rPr>
          <w:rFonts w:eastAsia="仿宋_GB2312" w:hint="eastAsia"/>
          <w:b/>
          <w:sz w:val="28"/>
          <w:szCs w:val="28"/>
        </w:rPr>
        <w:t>报告四个阶段。</w:t>
      </w:r>
    </w:p>
    <w:p w:rsidR="00E70943" w:rsidRPr="00526382" w:rsidRDefault="00E70943" w:rsidP="00E70943">
      <w:pPr>
        <w:numPr>
          <w:ilvl w:val="0"/>
          <w:numId w:val="20"/>
        </w:numPr>
        <w:tabs>
          <w:tab w:val="num" w:pos="1980"/>
          <w:tab w:val="num" w:pos="2160"/>
        </w:tabs>
        <w:ind w:left="0" w:right="120" w:firstLineChars="192" w:firstLine="538"/>
        <w:rPr>
          <w:b/>
          <w:szCs w:val="28"/>
        </w:rPr>
      </w:pPr>
      <w:r>
        <w:rPr>
          <w:rFonts w:eastAsia="仿宋_GB2312" w:hint="eastAsia"/>
          <w:b/>
          <w:sz w:val="28"/>
        </w:rPr>
        <w:t>在评价</w:t>
      </w:r>
      <w:r w:rsidRPr="00526382">
        <w:rPr>
          <w:rFonts w:eastAsia="仿宋_GB2312" w:hint="eastAsia"/>
          <w:b/>
          <w:sz w:val="28"/>
        </w:rPr>
        <w:t>准备</w:t>
      </w:r>
      <w:r>
        <w:rPr>
          <w:rFonts w:eastAsia="仿宋_GB2312" w:hint="eastAsia"/>
          <w:b/>
          <w:sz w:val="28"/>
        </w:rPr>
        <w:t>阶段，应当确定评价对象，并成立评价小组：</w:t>
      </w:r>
    </w:p>
    <w:p w:rsidR="00E70943" w:rsidRDefault="00E70943" w:rsidP="00E70943">
      <w:pPr>
        <w:ind w:right="120" w:firstLineChars="150" w:firstLine="420"/>
        <w:rPr>
          <w:rFonts w:eastAsia="仿宋_GB2312" w:hint="eastAsia"/>
          <w:b/>
          <w:sz w:val="28"/>
          <w:szCs w:val="28"/>
        </w:rPr>
      </w:pPr>
      <w:r w:rsidRPr="00526382">
        <w:rPr>
          <w:rFonts w:eastAsia="仿宋_GB2312" w:hint="eastAsia"/>
          <w:b/>
          <w:sz w:val="28"/>
          <w:szCs w:val="28"/>
        </w:rPr>
        <w:t>（一）确定评价对象</w:t>
      </w:r>
    </w:p>
    <w:p w:rsidR="00E70943" w:rsidRDefault="00E70943" w:rsidP="00E70943">
      <w:pPr>
        <w:ind w:right="120" w:firstLineChars="150" w:firstLine="420"/>
        <w:rPr>
          <w:rFonts w:eastAsia="仿宋_GB2312" w:hint="eastAsia"/>
          <w:b/>
          <w:sz w:val="28"/>
          <w:szCs w:val="28"/>
        </w:rPr>
      </w:pPr>
      <w:r w:rsidRPr="000E00B4">
        <w:rPr>
          <w:rFonts w:eastAsia="仿宋_GB2312" w:hint="eastAsia"/>
          <w:b/>
          <w:sz w:val="28"/>
          <w:szCs w:val="28"/>
        </w:rPr>
        <w:t>财政部根据工作重点及各部门、各地区</w:t>
      </w:r>
      <w:r w:rsidRPr="007E6E13">
        <w:rPr>
          <w:rFonts w:eastAsia="仿宋_GB2312" w:hint="eastAsia"/>
          <w:b/>
          <w:sz w:val="28"/>
          <w:szCs w:val="28"/>
        </w:rPr>
        <w:t>项目实施</w:t>
      </w:r>
      <w:r w:rsidRPr="000E00B4">
        <w:rPr>
          <w:rFonts w:eastAsia="仿宋_GB2312" w:hint="eastAsia"/>
          <w:b/>
          <w:sz w:val="28"/>
          <w:szCs w:val="28"/>
        </w:rPr>
        <w:t>情况，确定直接</w:t>
      </w:r>
      <w:r w:rsidRPr="000E00B4">
        <w:rPr>
          <w:rFonts w:eastAsia="仿宋_GB2312" w:hint="eastAsia"/>
          <w:b/>
          <w:sz w:val="28"/>
          <w:szCs w:val="28"/>
        </w:rPr>
        <w:lastRenderedPageBreak/>
        <w:t>开展的绩效评价或再评价对象</w:t>
      </w:r>
      <w:r>
        <w:rPr>
          <w:rFonts w:eastAsia="仿宋_GB2312" w:hint="eastAsia"/>
          <w:b/>
          <w:sz w:val="28"/>
          <w:szCs w:val="28"/>
        </w:rPr>
        <w:t>。</w:t>
      </w:r>
    </w:p>
    <w:p w:rsidR="00E70943" w:rsidRDefault="00E70943" w:rsidP="00E70943">
      <w:pPr>
        <w:ind w:right="120" w:firstLineChars="150" w:firstLine="420"/>
        <w:rPr>
          <w:rFonts w:eastAsia="仿宋_GB2312" w:hint="eastAsia"/>
          <w:b/>
          <w:sz w:val="28"/>
          <w:szCs w:val="28"/>
        </w:rPr>
      </w:pPr>
      <w:r w:rsidRPr="00526382">
        <w:rPr>
          <w:rFonts w:eastAsia="仿宋_GB2312" w:hint="eastAsia"/>
          <w:b/>
          <w:sz w:val="28"/>
          <w:szCs w:val="28"/>
        </w:rPr>
        <w:t>中央部门</w:t>
      </w:r>
      <w:r>
        <w:rPr>
          <w:rFonts w:eastAsia="仿宋_GB2312" w:hint="eastAsia"/>
          <w:b/>
          <w:sz w:val="28"/>
          <w:szCs w:val="28"/>
        </w:rPr>
        <w:t>、</w:t>
      </w:r>
      <w:r w:rsidRPr="00526382">
        <w:rPr>
          <w:rFonts w:eastAsia="仿宋_GB2312" w:hint="eastAsia"/>
          <w:b/>
          <w:sz w:val="28"/>
          <w:szCs w:val="28"/>
        </w:rPr>
        <w:t>省级财政部门制定本部门</w:t>
      </w:r>
      <w:r>
        <w:rPr>
          <w:rFonts w:eastAsia="仿宋_GB2312" w:hint="eastAsia"/>
          <w:b/>
          <w:sz w:val="28"/>
          <w:szCs w:val="28"/>
        </w:rPr>
        <w:t>、本区域</w:t>
      </w:r>
      <w:r w:rsidRPr="00526382">
        <w:rPr>
          <w:rFonts w:eastAsia="仿宋_GB2312" w:hint="eastAsia"/>
          <w:b/>
          <w:sz w:val="28"/>
          <w:szCs w:val="28"/>
        </w:rPr>
        <w:t>绩效评价</w:t>
      </w:r>
      <w:r>
        <w:rPr>
          <w:rFonts w:eastAsia="仿宋_GB2312" w:hint="eastAsia"/>
          <w:b/>
          <w:sz w:val="28"/>
          <w:szCs w:val="28"/>
        </w:rPr>
        <w:t>年度</w:t>
      </w:r>
      <w:r w:rsidRPr="00526382">
        <w:rPr>
          <w:rFonts w:eastAsia="仿宋_GB2312" w:hint="eastAsia"/>
          <w:b/>
          <w:sz w:val="28"/>
          <w:szCs w:val="28"/>
        </w:rPr>
        <w:t>工作计划，确定评价项目，并于每年</w:t>
      </w:r>
      <w:r>
        <w:rPr>
          <w:rFonts w:eastAsia="仿宋_GB2312" w:hint="eastAsia"/>
          <w:b/>
          <w:sz w:val="28"/>
          <w:szCs w:val="28"/>
        </w:rPr>
        <w:t>3</w:t>
      </w:r>
      <w:r w:rsidRPr="00526382">
        <w:rPr>
          <w:rFonts w:eastAsia="仿宋_GB2312" w:hint="eastAsia"/>
          <w:b/>
          <w:sz w:val="28"/>
          <w:szCs w:val="28"/>
        </w:rPr>
        <w:t>月底前报送财政部备案。</w:t>
      </w:r>
      <w:r>
        <w:rPr>
          <w:rFonts w:eastAsia="仿宋_GB2312" w:hint="eastAsia"/>
          <w:b/>
          <w:sz w:val="28"/>
          <w:szCs w:val="28"/>
        </w:rPr>
        <w:t>中央打捆项目以中央部门为主开展绩效评价。</w:t>
      </w:r>
    </w:p>
    <w:p w:rsidR="00E70943" w:rsidRDefault="00E70943" w:rsidP="00E70943">
      <w:pPr>
        <w:tabs>
          <w:tab w:val="num" w:pos="2160"/>
        </w:tabs>
        <w:ind w:right="120" w:firstLineChars="150" w:firstLine="420"/>
        <w:rPr>
          <w:rFonts w:eastAsia="仿宋_GB2312" w:hint="eastAsia"/>
          <w:b/>
          <w:sz w:val="28"/>
          <w:szCs w:val="28"/>
        </w:rPr>
      </w:pPr>
      <w:r w:rsidRPr="00526382">
        <w:rPr>
          <w:rFonts w:eastAsia="仿宋_GB2312" w:hint="eastAsia"/>
          <w:b/>
          <w:sz w:val="28"/>
          <w:szCs w:val="28"/>
        </w:rPr>
        <w:t>（二）成立评价小组</w:t>
      </w:r>
    </w:p>
    <w:p w:rsidR="00E70943" w:rsidRPr="00526382" w:rsidRDefault="00E70943" w:rsidP="00E70943">
      <w:pPr>
        <w:tabs>
          <w:tab w:val="num" w:pos="2160"/>
        </w:tabs>
        <w:ind w:right="120" w:firstLineChars="150" w:firstLine="420"/>
        <w:rPr>
          <w:b/>
          <w:szCs w:val="21"/>
        </w:rPr>
      </w:pPr>
      <w:r w:rsidRPr="00526382">
        <w:rPr>
          <w:rFonts w:eastAsia="仿宋_GB2312" w:hint="eastAsia"/>
          <w:b/>
          <w:sz w:val="28"/>
          <w:szCs w:val="28"/>
        </w:rPr>
        <w:t>中央部门</w:t>
      </w:r>
      <w:r>
        <w:rPr>
          <w:rFonts w:eastAsia="仿宋_GB2312" w:hint="eastAsia"/>
          <w:b/>
          <w:sz w:val="28"/>
          <w:szCs w:val="28"/>
        </w:rPr>
        <w:t>、</w:t>
      </w:r>
      <w:r w:rsidRPr="00526382">
        <w:rPr>
          <w:rFonts w:eastAsia="仿宋_GB2312" w:hint="eastAsia"/>
          <w:b/>
          <w:sz w:val="28"/>
          <w:szCs w:val="28"/>
        </w:rPr>
        <w:t>省级财政部门可以成立评价小组直接开展项目绩效评价，</w:t>
      </w:r>
      <w:r>
        <w:rPr>
          <w:rFonts w:eastAsia="仿宋_GB2312" w:hint="eastAsia"/>
          <w:b/>
          <w:sz w:val="28"/>
          <w:szCs w:val="28"/>
        </w:rPr>
        <w:t>也可以</w:t>
      </w:r>
      <w:r w:rsidRPr="00526382">
        <w:rPr>
          <w:rFonts w:eastAsia="仿宋_GB2312" w:hint="eastAsia"/>
          <w:b/>
          <w:sz w:val="28"/>
          <w:szCs w:val="28"/>
        </w:rPr>
        <w:t>根据需要聘请符合条件的中介机构或外部专家实施绩效评价。中央部门</w:t>
      </w:r>
      <w:r>
        <w:rPr>
          <w:rFonts w:eastAsia="仿宋_GB2312" w:hint="eastAsia"/>
          <w:b/>
          <w:sz w:val="28"/>
          <w:szCs w:val="28"/>
        </w:rPr>
        <w:t>、</w:t>
      </w:r>
      <w:r w:rsidRPr="00526382">
        <w:rPr>
          <w:rFonts w:eastAsia="仿宋_GB2312" w:hint="eastAsia"/>
          <w:b/>
          <w:sz w:val="28"/>
          <w:szCs w:val="28"/>
        </w:rPr>
        <w:t>省级财政部门对绩效评价的组织管理和质量控制</w:t>
      </w:r>
      <w:r>
        <w:rPr>
          <w:rFonts w:eastAsia="仿宋_GB2312" w:hint="eastAsia"/>
          <w:b/>
          <w:sz w:val="28"/>
          <w:szCs w:val="28"/>
        </w:rPr>
        <w:t>负责</w:t>
      </w:r>
      <w:r w:rsidRPr="00526382">
        <w:rPr>
          <w:rFonts w:eastAsia="仿宋_GB2312" w:hint="eastAsia"/>
          <w:b/>
          <w:sz w:val="28"/>
          <w:szCs w:val="28"/>
        </w:rPr>
        <w:t>。</w:t>
      </w:r>
    </w:p>
    <w:p w:rsidR="00E70943" w:rsidRPr="00D04685" w:rsidRDefault="00E70943" w:rsidP="00E70943">
      <w:pPr>
        <w:numPr>
          <w:ilvl w:val="0"/>
          <w:numId w:val="20"/>
        </w:numPr>
        <w:tabs>
          <w:tab w:val="num" w:pos="1980"/>
        </w:tabs>
        <w:ind w:left="0" w:right="120" w:firstLineChars="192" w:firstLine="538"/>
        <w:rPr>
          <w:rFonts w:eastAsia="仿宋_GB2312" w:hint="eastAsia"/>
          <w:b/>
          <w:sz w:val="28"/>
          <w:szCs w:val="28"/>
        </w:rPr>
      </w:pPr>
      <w:r w:rsidRPr="00D04685">
        <w:rPr>
          <w:rFonts w:eastAsia="仿宋_GB2312" w:hint="eastAsia"/>
          <w:b/>
          <w:sz w:val="28"/>
          <w:szCs w:val="28"/>
        </w:rPr>
        <w:t>在评价设计阶段，评价小组应当根据中央部门、省级财政部门要求，研究制定评价框架和实施方案。</w:t>
      </w:r>
    </w:p>
    <w:p w:rsidR="00E70943" w:rsidRDefault="00E70943" w:rsidP="00E70943">
      <w:pPr>
        <w:ind w:right="120" w:firstLineChars="196" w:firstLine="549"/>
        <w:rPr>
          <w:rFonts w:eastAsia="仿宋_GB2312" w:hint="eastAsia"/>
          <w:b/>
          <w:sz w:val="28"/>
          <w:szCs w:val="28"/>
        </w:rPr>
      </w:pPr>
      <w:r>
        <w:rPr>
          <w:rFonts w:eastAsia="仿宋_GB2312" w:hint="eastAsia"/>
          <w:b/>
          <w:sz w:val="28"/>
          <w:szCs w:val="28"/>
        </w:rPr>
        <w:t>评价框架主要包括评价准则、关键评价问题、评价指标、证据、证据来源及证据收集方法等。</w:t>
      </w:r>
    </w:p>
    <w:p w:rsidR="00E70943" w:rsidRDefault="00E70943" w:rsidP="00E70943">
      <w:pPr>
        <w:ind w:right="120"/>
        <w:rPr>
          <w:rFonts w:eastAsia="仿宋_GB2312" w:hint="eastAsia"/>
          <w:b/>
          <w:sz w:val="28"/>
          <w:szCs w:val="28"/>
        </w:rPr>
      </w:pPr>
      <w:r>
        <w:rPr>
          <w:rFonts w:eastAsia="仿宋_GB2312" w:hint="eastAsia"/>
          <w:b/>
          <w:sz w:val="28"/>
          <w:szCs w:val="28"/>
        </w:rPr>
        <w:t xml:space="preserve">    </w:t>
      </w:r>
      <w:r>
        <w:rPr>
          <w:rFonts w:eastAsia="仿宋_GB2312" w:hint="eastAsia"/>
          <w:b/>
          <w:sz w:val="28"/>
          <w:szCs w:val="28"/>
        </w:rPr>
        <w:t>评价实施方案主要包括评价背景和目的、项目基础信息、绩效评价框架、面访、座谈会或实地调研问题清单、评价任务分工和时间安排等。</w:t>
      </w:r>
    </w:p>
    <w:p w:rsidR="00E70943" w:rsidRPr="00D770C4" w:rsidRDefault="00E70943" w:rsidP="00E70943">
      <w:pPr>
        <w:numPr>
          <w:ilvl w:val="0"/>
          <w:numId w:val="20"/>
        </w:numPr>
        <w:tabs>
          <w:tab w:val="num" w:pos="1980"/>
        </w:tabs>
        <w:ind w:left="0" w:right="120" w:firstLineChars="192" w:firstLine="538"/>
        <w:rPr>
          <w:rFonts w:eastAsia="仿宋_GB2312" w:hint="eastAsia"/>
          <w:b/>
          <w:sz w:val="28"/>
          <w:szCs w:val="28"/>
        </w:rPr>
      </w:pPr>
      <w:r>
        <w:rPr>
          <w:rFonts w:eastAsia="仿宋_GB2312" w:hint="eastAsia"/>
          <w:b/>
          <w:sz w:val="28"/>
          <w:szCs w:val="28"/>
        </w:rPr>
        <w:t>在评价实施阶段，</w:t>
      </w:r>
      <w:r w:rsidRPr="008E3C26">
        <w:rPr>
          <w:rFonts w:eastAsia="仿宋_GB2312" w:hint="eastAsia"/>
          <w:b/>
          <w:sz w:val="28"/>
          <w:szCs w:val="28"/>
        </w:rPr>
        <w:t>评价小组</w:t>
      </w:r>
      <w:r>
        <w:rPr>
          <w:rFonts w:eastAsia="仿宋_GB2312" w:hint="eastAsia"/>
          <w:b/>
          <w:sz w:val="28"/>
          <w:szCs w:val="28"/>
        </w:rPr>
        <w:t>应当</w:t>
      </w:r>
      <w:r w:rsidRPr="008E3C26">
        <w:rPr>
          <w:rFonts w:eastAsia="仿宋_GB2312" w:hint="eastAsia"/>
          <w:b/>
          <w:sz w:val="28"/>
          <w:szCs w:val="28"/>
        </w:rPr>
        <w:t>按照评价框架和实施方案，收集、整理、审核相关数</w:t>
      </w:r>
      <w:r w:rsidRPr="00D770C4">
        <w:rPr>
          <w:rFonts w:eastAsia="仿宋_GB2312" w:hint="eastAsia"/>
          <w:b/>
          <w:sz w:val="28"/>
          <w:szCs w:val="28"/>
        </w:rPr>
        <w:t>据资料，并在充分证据的基础上，</w:t>
      </w:r>
      <w:r w:rsidRPr="00D770C4">
        <w:rPr>
          <w:rFonts w:ascii="仿宋_GB2312" w:eastAsia="仿宋_GB2312" w:hint="eastAsia"/>
          <w:b/>
          <w:sz w:val="28"/>
          <w:szCs w:val="28"/>
        </w:rPr>
        <w:t>运用一定的分析方法和</w:t>
      </w:r>
      <w:r w:rsidR="004206E4">
        <w:rPr>
          <w:rFonts w:ascii="仿宋_GB2312" w:eastAsia="仿宋_GB2312" w:hint="eastAsia"/>
          <w:b/>
          <w:sz w:val="28"/>
          <w:szCs w:val="28"/>
        </w:rPr>
        <w:t>评分</w:t>
      </w:r>
      <w:r w:rsidRPr="00D770C4">
        <w:rPr>
          <w:rFonts w:ascii="仿宋_GB2312" w:eastAsia="仿宋_GB2312" w:hint="eastAsia"/>
          <w:b/>
          <w:sz w:val="28"/>
          <w:szCs w:val="28"/>
        </w:rPr>
        <w:t>标准对项目绩效进行综合评价，形成项目评价</w:t>
      </w:r>
      <w:r w:rsidRPr="00D770C4">
        <w:rPr>
          <w:rFonts w:eastAsia="仿宋_GB2312" w:hint="eastAsia"/>
          <w:b/>
          <w:sz w:val="28"/>
          <w:szCs w:val="28"/>
        </w:rPr>
        <w:t>结论和项目绩效等级。</w:t>
      </w:r>
    </w:p>
    <w:p w:rsidR="00E70943" w:rsidRDefault="00E70943" w:rsidP="00E70943">
      <w:pPr>
        <w:tabs>
          <w:tab w:val="num" w:pos="1980"/>
        </w:tabs>
        <w:ind w:right="120" w:firstLine="538"/>
        <w:rPr>
          <w:rFonts w:eastAsia="仿宋_GB2312" w:hint="eastAsia"/>
          <w:b/>
          <w:sz w:val="28"/>
          <w:szCs w:val="28"/>
        </w:rPr>
      </w:pPr>
      <w:r>
        <w:rPr>
          <w:rFonts w:eastAsia="仿宋_GB2312" w:hint="eastAsia"/>
          <w:b/>
          <w:sz w:val="28"/>
          <w:szCs w:val="28"/>
        </w:rPr>
        <w:t>在建项目绩效评价等级包括：实施顺利、实施比较顺利、实施</w:t>
      </w:r>
      <w:r>
        <w:rPr>
          <w:rFonts w:eastAsia="仿宋_GB2312" w:hint="eastAsia"/>
          <w:b/>
          <w:sz w:val="28"/>
          <w:szCs w:val="28"/>
        </w:rPr>
        <w:lastRenderedPageBreak/>
        <w:t>不太顺利、难以继续实施。</w:t>
      </w:r>
    </w:p>
    <w:p w:rsidR="00E70943" w:rsidRPr="00C37DDE" w:rsidRDefault="00E70943" w:rsidP="00E70943">
      <w:pPr>
        <w:tabs>
          <w:tab w:val="num" w:pos="1980"/>
        </w:tabs>
        <w:ind w:right="120" w:firstLine="538"/>
        <w:rPr>
          <w:rFonts w:ascii="仿宋_GB2312" w:eastAsia="仿宋_GB2312" w:hint="eastAsia"/>
          <w:b/>
          <w:sz w:val="28"/>
          <w:szCs w:val="28"/>
        </w:rPr>
      </w:pPr>
      <w:r>
        <w:rPr>
          <w:rFonts w:eastAsia="仿宋_GB2312" w:hint="eastAsia"/>
          <w:b/>
          <w:sz w:val="28"/>
          <w:szCs w:val="28"/>
        </w:rPr>
        <w:t>完工项目绩效评价等级包括：高度成功、成功、比较成功、不成功。</w:t>
      </w:r>
    </w:p>
    <w:p w:rsidR="00E70943" w:rsidRPr="00526382" w:rsidRDefault="00E70943" w:rsidP="00E70943">
      <w:pPr>
        <w:numPr>
          <w:ilvl w:val="0"/>
          <w:numId w:val="20"/>
        </w:numPr>
        <w:tabs>
          <w:tab w:val="num" w:pos="1980"/>
        </w:tabs>
        <w:ind w:left="0" w:right="120" w:firstLineChars="192" w:firstLine="538"/>
        <w:rPr>
          <w:rFonts w:eastAsia="仿宋_GB2312"/>
          <w:b/>
          <w:sz w:val="28"/>
          <w:szCs w:val="28"/>
        </w:rPr>
      </w:pPr>
      <w:r>
        <w:rPr>
          <w:rFonts w:eastAsia="仿宋_GB2312" w:hint="eastAsia"/>
          <w:b/>
          <w:sz w:val="28"/>
          <w:szCs w:val="28"/>
        </w:rPr>
        <w:t>绩效评</w:t>
      </w:r>
      <w:r w:rsidR="004206E4">
        <w:rPr>
          <w:rFonts w:eastAsia="仿宋_GB2312" w:hint="eastAsia"/>
          <w:b/>
          <w:sz w:val="28"/>
          <w:szCs w:val="28"/>
        </w:rPr>
        <w:t>价</w:t>
      </w:r>
      <w:r>
        <w:rPr>
          <w:rFonts w:eastAsia="仿宋_GB2312" w:hint="eastAsia"/>
          <w:b/>
          <w:sz w:val="28"/>
          <w:szCs w:val="28"/>
        </w:rPr>
        <w:t>完成后，应当形成评价报告：</w:t>
      </w:r>
    </w:p>
    <w:p w:rsidR="00E70943" w:rsidRPr="00526382" w:rsidRDefault="00E70943" w:rsidP="00E70943">
      <w:pPr>
        <w:pStyle w:val="a8"/>
        <w:numPr>
          <w:ilvl w:val="0"/>
          <w:numId w:val="21"/>
        </w:numPr>
        <w:tabs>
          <w:tab w:val="clear" w:pos="2250"/>
          <w:tab w:val="num" w:pos="1440"/>
        </w:tabs>
        <w:spacing w:before="0" w:beforeAutospacing="0" w:after="0" w:afterAutospacing="0"/>
        <w:ind w:left="0" w:right="120" w:firstLine="540"/>
        <w:rPr>
          <w:rFonts w:ascii="Times New Roman" w:eastAsia="仿宋_GB2312" w:hAnsi="Times New Roman"/>
          <w:b/>
          <w:sz w:val="28"/>
          <w:szCs w:val="28"/>
        </w:rPr>
      </w:pPr>
      <w:r w:rsidRPr="00526382">
        <w:rPr>
          <w:rFonts w:ascii="仿宋_GB2312" w:eastAsia="仿宋_GB2312" w:hint="eastAsia"/>
          <w:b/>
          <w:sz w:val="28"/>
          <w:szCs w:val="28"/>
        </w:rPr>
        <w:t>撰写报告。评价小组应当按照财政部统一规定的格式和要求撰写项目绩效评价报告。报告内容应当依据充分，内容完整，数据准确，分析透彻，逻辑清晰。</w:t>
      </w:r>
    </w:p>
    <w:p w:rsidR="00E70943" w:rsidRPr="00526382" w:rsidRDefault="00E70943" w:rsidP="00E70943">
      <w:pPr>
        <w:pStyle w:val="a8"/>
        <w:numPr>
          <w:ilvl w:val="0"/>
          <w:numId w:val="21"/>
        </w:numPr>
        <w:tabs>
          <w:tab w:val="clear" w:pos="2250"/>
          <w:tab w:val="num" w:pos="1440"/>
        </w:tabs>
        <w:spacing w:before="0" w:beforeAutospacing="0" w:after="0" w:afterAutospacing="0"/>
        <w:ind w:left="0" w:right="120" w:firstLine="540"/>
        <w:rPr>
          <w:rFonts w:ascii="Times New Roman" w:eastAsia="仿宋_GB2312" w:hAnsi="Times New Roman"/>
          <w:b/>
          <w:sz w:val="28"/>
          <w:szCs w:val="28"/>
        </w:rPr>
      </w:pPr>
      <w:r w:rsidRPr="00526382">
        <w:rPr>
          <w:rFonts w:ascii="Times New Roman" w:eastAsia="仿宋_GB2312" w:hAnsi="Times New Roman" w:hint="eastAsia"/>
          <w:b/>
          <w:sz w:val="28"/>
          <w:szCs w:val="28"/>
        </w:rPr>
        <w:t>征求意见。报告初稿形成后，</w:t>
      </w:r>
      <w:r>
        <w:rPr>
          <w:rFonts w:ascii="Times New Roman" w:eastAsia="仿宋_GB2312" w:hAnsi="Times New Roman" w:hint="eastAsia"/>
          <w:b/>
          <w:sz w:val="28"/>
          <w:szCs w:val="28"/>
        </w:rPr>
        <w:t>评价小组应当向</w:t>
      </w:r>
      <w:r w:rsidRPr="00526382">
        <w:rPr>
          <w:rFonts w:ascii="Times New Roman" w:eastAsia="仿宋_GB2312" w:hAnsi="Times New Roman" w:hint="eastAsia"/>
          <w:b/>
          <w:sz w:val="28"/>
          <w:szCs w:val="28"/>
        </w:rPr>
        <w:t>项目</w:t>
      </w:r>
      <w:r>
        <w:rPr>
          <w:rFonts w:ascii="Times New Roman" w:eastAsia="仿宋_GB2312" w:hAnsi="Times New Roman" w:hint="eastAsia"/>
          <w:b/>
          <w:sz w:val="28"/>
          <w:szCs w:val="28"/>
        </w:rPr>
        <w:t>实施</w:t>
      </w:r>
      <w:r w:rsidRPr="00526382">
        <w:rPr>
          <w:rFonts w:ascii="Times New Roman" w:eastAsia="仿宋_GB2312" w:hAnsi="Times New Roman" w:hint="eastAsia"/>
          <w:b/>
          <w:sz w:val="28"/>
          <w:szCs w:val="28"/>
        </w:rPr>
        <w:t>机构、相关主管部门和利益相关方征求意见，并根据意见反馈情况对报告进行完善。</w:t>
      </w:r>
    </w:p>
    <w:p w:rsidR="00E70943" w:rsidRPr="00920246" w:rsidRDefault="00E70943" w:rsidP="00E70943">
      <w:pPr>
        <w:pStyle w:val="a8"/>
        <w:numPr>
          <w:ilvl w:val="0"/>
          <w:numId w:val="21"/>
        </w:numPr>
        <w:tabs>
          <w:tab w:val="clear" w:pos="2250"/>
          <w:tab w:val="num" w:pos="1440"/>
        </w:tabs>
        <w:spacing w:before="0" w:beforeAutospacing="0" w:after="0" w:afterAutospacing="0"/>
        <w:ind w:left="0" w:right="120" w:firstLine="540"/>
        <w:rPr>
          <w:rFonts w:ascii="Times New Roman" w:eastAsia="仿宋_GB2312" w:hAnsi="Times New Roman" w:hint="eastAsia"/>
          <w:b/>
          <w:sz w:val="28"/>
          <w:szCs w:val="28"/>
        </w:rPr>
      </w:pPr>
      <w:r w:rsidRPr="00526382">
        <w:rPr>
          <w:rFonts w:ascii="仿宋_GB2312" w:eastAsia="仿宋_GB2312" w:hint="eastAsia"/>
          <w:b/>
          <w:sz w:val="28"/>
          <w:szCs w:val="28"/>
        </w:rPr>
        <w:t>提交报告。中央部门</w:t>
      </w:r>
      <w:r>
        <w:rPr>
          <w:rFonts w:ascii="仿宋_GB2312" w:eastAsia="仿宋_GB2312" w:hint="eastAsia"/>
          <w:b/>
          <w:sz w:val="28"/>
          <w:szCs w:val="28"/>
        </w:rPr>
        <w:t>和</w:t>
      </w:r>
      <w:r w:rsidRPr="00526382">
        <w:rPr>
          <w:rFonts w:ascii="仿宋_GB2312" w:eastAsia="仿宋_GB2312" w:hint="eastAsia"/>
          <w:b/>
          <w:sz w:val="28"/>
          <w:szCs w:val="28"/>
        </w:rPr>
        <w:t>省级财政部门应</w:t>
      </w:r>
      <w:r>
        <w:rPr>
          <w:rFonts w:ascii="仿宋_GB2312" w:eastAsia="仿宋_GB2312" w:hint="eastAsia"/>
          <w:b/>
          <w:sz w:val="28"/>
          <w:szCs w:val="28"/>
        </w:rPr>
        <w:t>当</w:t>
      </w:r>
      <w:r w:rsidRPr="00526382">
        <w:rPr>
          <w:rFonts w:ascii="仿宋_GB2312" w:eastAsia="仿宋_GB2312" w:hint="eastAsia"/>
          <w:b/>
          <w:sz w:val="28"/>
          <w:szCs w:val="28"/>
        </w:rPr>
        <w:t>在次年</w:t>
      </w:r>
      <w:r w:rsidRPr="00526382">
        <w:rPr>
          <w:rFonts w:ascii="仿宋_GB2312" w:eastAsia="仿宋_GB2312"/>
          <w:b/>
          <w:sz w:val="28"/>
          <w:szCs w:val="28"/>
        </w:rPr>
        <w:t>3月底前</w:t>
      </w:r>
      <w:r w:rsidRPr="00526382">
        <w:rPr>
          <w:rFonts w:ascii="仿宋_GB2312" w:eastAsia="仿宋_GB2312" w:hint="eastAsia"/>
          <w:b/>
          <w:sz w:val="28"/>
          <w:szCs w:val="28"/>
        </w:rPr>
        <w:t>将项目绩效评价报告</w:t>
      </w:r>
      <w:r>
        <w:rPr>
          <w:rFonts w:ascii="仿宋_GB2312" w:eastAsia="仿宋_GB2312" w:hint="eastAsia"/>
          <w:b/>
          <w:sz w:val="28"/>
          <w:szCs w:val="28"/>
        </w:rPr>
        <w:t>以及评价结果应用建议</w:t>
      </w:r>
      <w:r w:rsidRPr="00526382">
        <w:rPr>
          <w:rFonts w:ascii="仿宋_GB2312" w:eastAsia="仿宋_GB2312" w:hint="eastAsia"/>
          <w:b/>
          <w:sz w:val="28"/>
          <w:szCs w:val="28"/>
        </w:rPr>
        <w:t>报送财政部备案。</w:t>
      </w:r>
    </w:p>
    <w:p w:rsidR="00E70943" w:rsidRPr="004C67F1" w:rsidRDefault="00E70943" w:rsidP="00E70943">
      <w:pPr>
        <w:numPr>
          <w:ilvl w:val="0"/>
          <w:numId w:val="20"/>
        </w:numPr>
        <w:tabs>
          <w:tab w:val="num" w:pos="1980"/>
        </w:tabs>
        <w:ind w:left="0" w:right="120" w:firstLineChars="192" w:firstLine="538"/>
        <w:rPr>
          <w:rFonts w:eastAsia="仿宋_GB2312"/>
          <w:b/>
          <w:sz w:val="28"/>
          <w:szCs w:val="28"/>
        </w:rPr>
      </w:pPr>
      <w:r>
        <w:rPr>
          <w:rFonts w:eastAsia="仿宋_GB2312" w:hint="eastAsia"/>
          <w:b/>
          <w:sz w:val="28"/>
        </w:rPr>
        <w:t>中央部门和</w:t>
      </w:r>
      <w:r w:rsidRPr="004C67F1">
        <w:rPr>
          <w:rFonts w:eastAsia="仿宋_GB2312" w:hint="eastAsia"/>
          <w:b/>
          <w:sz w:val="28"/>
        </w:rPr>
        <w:t>省级财政部门</w:t>
      </w:r>
      <w:r w:rsidRPr="004C67F1">
        <w:rPr>
          <w:rFonts w:eastAsia="仿宋_GB2312"/>
          <w:b/>
          <w:sz w:val="28"/>
        </w:rPr>
        <w:t>应当严格执行财政部关于绩效评价</w:t>
      </w:r>
      <w:r w:rsidRPr="004C67F1">
        <w:rPr>
          <w:rFonts w:eastAsia="仿宋_GB2312" w:hint="eastAsia"/>
          <w:b/>
          <w:sz w:val="28"/>
        </w:rPr>
        <w:t>管理制度</w:t>
      </w:r>
      <w:r w:rsidRPr="004C67F1">
        <w:rPr>
          <w:rFonts w:eastAsia="仿宋_GB2312"/>
          <w:b/>
          <w:sz w:val="28"/>
        </w:rPr>
        <w:t>和操作规范</w:t>
      </w:r>
      <w:r w:rsidRPr="004C67F1">
        <w:rPr>
          <w:rFonts w:eastAsia="仿宋_GB2312" w:hint="eastAsia"/>
          <w:b/>
          <w:sz w:val="28"/>
        </w:rPr>
        <w:t>的规定</w:t>
      </w:r>
      <w:r w:rsidRPr="004C67F1">
        <w:rPr>
          <w:rFonts w:eastAsia="仿宋_GB2312"/>
          <w:b/>
          <w:sz w:val="28"/>
        </w:rPr>
        <w:t>，确保评价过程独立、</w:t>
      </w:r>
      <w:r w:rsidRPr="004C67F1">
        <w:rPr>
          <w:rFonts w:eastAsia="仿宋_GB2312" w:hint="eastAsia"/>
          <w:b/>
          <w:sz w:val="28"/>
        </w:rPr>
        <w:t>方法合理、结论客观公正。</w:t>
      </w:r>
    </w:p>
    <w:p w:rsidR="00E70943" w:rsidRDefault="00E70943" w:rsidP="00E70943">
      <w:pPr>
        <w:numPr>
          <w:ilvl w:val="0"/>
          <w:numId w:val="20"/>
        </w:numPr>
        <w:tabs>
          <w:tab w:val="num" w:pos="1980"/>
        </w:tabs>
        <w:ind w:left="0" w:right="120" w:firstLineChars="192" w:firstLine="538"/>
        <w:rPr>
          <w:rFonts w:eastAsia="仿宋_GB2312" w:hint="eastAsia"/>
          <w:b/>
          <w:sz w:val="28"/>
          <w:szCs w:val="28"/>
        </w:rPr>
      </w:pPr>
      <w:r w:rsidRPr="004C67F1">
        <w:rPr>
          <w:rFonts w:eastAsia="仿宋_GB2312" w:hint="eastAsia"/>
          <w:b/>
          <w:sz w:val="28"/>
          <w:szCs w:val="28"/>
        </w:rPr>
        <w:t>财政部对中央部门、省级财政部门开展的绩效评价工作进行监督和检查，必要时选取部分项目进行再评价。</w:t>
      </w:r>
    </w:p>
    <w:p w:rsidR="00E70943" w:rsidRPr="00526382" w:rsidRDefault="00E70943" w:rsidP="00E70943">
      <w:pPr>
        <w:spacing w:beforeLines="100" w:afterLines="100"/>
        <w:ind w:right="119"/>
        <w:jc w:val="center"/>
        <w:rPr>
          <w:rFonts w:eastAsia="仿宋_GB2312"/>
          <w:b/>
          <w:sz w:val="28"/>
          <w:szCs w:val="28"/>
        </w:rPr>
      </w:pPr>
      <w:r w:rsidRPr="00526382">
        <w:rPr>
          <w:rFonts w:eastAsia="黑体"/>
          <w:b/>
          <w:sz w:val="30"/>
          <w:szCs w:val="30"/>
        </w:rPr>
        <w:t>第</w:t>
      </w:r>
      <w:r w:rsidRPr="00526382">
        <w:rPr>
          <w:rFonts w:eastAsia="黑体" w:hint="eastAsia"/>
          <w:b/>
          <w:sz w:val="30"/>
          <w:szCs w:val="30"/>
        </w:rPr>
        <w:t>五</w:t>
      </w:r>
      <w:r w:rsidRPr="00526382">
        <w:rPr>
          <w:rFonts w:eastAsia="黑体"/>
          <w:b/>
          <w:sz w:val="30"/>
          <w:szCs w:val="30"/>
        </w:rPr>
        <w:t>章　评价结果应用</w:t>
      </w:r>
    </w:p>
    <w:p w:rsidR="00E70943" w:rsidRPr="00526382" w:rsidRDefault="00E70943" w:rsidP="00E70943">
      <w:pPr>
        <w:numPr>
          <w:ilvl w:val="0"/>
          <w:numId w:val="20"/>
        </w:numPr>
        <w:tabs>
          <w:tab w:val="num" w:pos="1980"/>
        </w:tabs>
        <w:ind w:left="0" w:right="120" w:firstLineChars="192" w:firstLine="538"/>
        <w:rPr>
          <w:rFonts w:eastAsia="仿宋_GB2312"/>
          <w:b/>
          <w:sz w:val="28"/>
          <w:szCs w:val="28"/>
        </w:rPr>
      </w:pPr>
      <w:r w:rsidRPr="00526382">
        <w:rPr>
          <w:rFonts w:eastAsia="仿宋_GB2312" w:hint="eastAsia"/>
          <w:b/>
          <w:sz w:val="28"/>
          <w:szCs w:val="28"/>
        </w:rPr>
        <w:t>财政部、中央部门及地方财政部门</w:t>
      </w:r>
      <w:r>
        <w:rPr>
          <w:rFonts w:eastAsia="仿宋_GB2312" w:hint="eastAsia"/>
          <w:b/>
          <w:sz w:val="28"/>
          <w:szCs w:val="28"/>
        </w:rPr>
        <w:t>应当从下列方面加强对绩效评价结果的应用：</w:t>
      </w:r>
    </w:p>
    <w:p w:rsidR="00E70943" w:rsidRPr="00526382" w:rsidRDefault="00E70943" w:rsidP="00E70943">
      <w:pPr>
        <w:tabs>
          <w:tab w:val="num" w:pos="1980"/>
        </w:tabs>
        <w:ind w:right="120" w:firstLineChars="147" w:firstLine="412"/>
        <w:rPr>
          <w:rFonts w:eastAsia="仿宋_GB2312"/>
          <w:b/>
          <w:sz w:val="28"/>
          <w:szCs w:val="28"/>
        </w:rPr>
      </w:pPr>
      <w:r>
        <w:rPr>
          <w:rFonts w:eastAsia="仿宋_GB2312" w:hint="eastAsia"/>
          <w:b/>
          <w:sz w:val="28"/>
        </w:rPr>
        <w:lastRenderedPageBreak/>
        <w:t xml:space="preserve"> </w:t>
      </w:r>
      <w:r>
        <w:rPr>
          <w:rFonts w:eastAsia="仿宋_GB2312" w:hint="eastAsia"/>
          <w:b/>
          <w:sz w:val="28"/>
        </w:rPr>
        <w:t>（一）</w:t>
      </w:r>
      <w:r>
        <w:rPr>
          <w:rFonts w:eastAsia="仿宋_GB2312" w:hint="eastAsia"/>
          <w:b/>
          <w:sz w:val="28"/>
        </w:rPr>
        <w:t xml:space="preserve"> </w:t>
      </w:r>
      <w:r w:rsidRPr="00526382">
        <w:rPr>
          <w:rFonts w:eastAsia="仿宋_GB2312" w:hint="eastAsia"/>
          <w:b/>
          <w:sz w:val="28"/>
        </w:rPr>
        <w:t>及时归纳、分析、总结绩效评价结果，通报相关主管部门</w:t>
      </w:r>
      <w:r>
        <w:rPr>
          <w:rFonts w:eastAsia="仿宋_GB2312" w:hint="eastAsia"/>
          <w:b/>
          <w:sz w:val="28"/>
        </w:rPr>
        <w:t>或地区政府</w:t>
      </w:r>
      <w:r w:rsidRPr="00526382">
        <w:rPr>
          <w:rFonts w:eastAsia="仿宋_GB2312" w:hint="eastAsia"/>
          <w:b/>
          <w:sz w:val="28"/>
        </w:rPr>
        <w:t>，并将其作为申报和审核新项目的重要参考。</w:t>
      </w:r>
    </w:p>
    <w:p w:rsidR="00E70943" w:rsidRPr="00526382" w:rsidRDefault="00E70943" w:rsidP="00E70943">
      <w:pPr>
        <w:tabs>
          <w:tab w:val="num" w:pos="1980"/>
        </w:tabs>
        <w:ind w:right="120" w:firstLineChars="190" w:firstLine="533"/>
        <w:rPr>
          <w:rFonts w:eastAsia="仿宋_GB2312"/>
          <w:b/>
          <w:sz w:val="28"/>
          <w:szCs w:val="28"/>
        </w:rPr>
      </w:pPr>
      <w:r>
        <w:rPr>
          <w:rFonts w:eastAsia="仿宋_GB2312" w:hint="eastAsia"/>
          <w:b/>
          <w:sz w:val="28"/>
        </w:rPr>
        <w:t>（二）及时</w:t>
      </w:r>
      <w:r w:rsidRPr="00526382">
        <w:rPr>
          <w:rFonts w:eastAsia="仿宋_GB2312" w:hint="eastAsia"/>
          <w:b/>
          <w:sz w:val="28"/>
          <w:szCs w:val="28"/>
        </w:rPr>
        <w:t>向项目</w:t>
      </w:r>
      <w:r>
        <w:rPr>
          <w:rFonts w:eastAsia="仿宋_GB2312" w:hint="eastAsia"/>
          <w:b/>
          <w:sz w:val="28"/>
          <w:szCs w:val="28"/>
        </w:rPr>
        <w:t>实施机构</w:t>
      </w:r>
      <w:r w:rsidRPr="00526382">
        <w:rPr>
          <w:rFonts w:eastAsia="仿宋_GB2312" w:hint="eastAsia"/>
          <w:b/>
          <w:sz w:val="28"/>
          <w:szCs w:val="28"/>
        </w:rPr>
        <w:t>及其主管部门反馈绩效评价结果，并督促其落实整改措施，改善项目管理</w:t>
      </w:r>
      <w:r>
        <w:rPr>
          <w:rFonts w:eastAsia="仿宋_GB2312" w:hint="eastAsia"/>
          <w:b/>
          <w:sz w:val="28"/>
          <w:szCs w:val="28"/>
        </w:rPr>
        <w:t>，或调整项目内容。</w:t>
      </w:r>
    </w:p>
    <w:p w:rsidR="00E70943" w:rsidRDefault="00E70943" w:rsidP="00E70943">
      <w:pPr>
        <w:tabs>
          <w:tab w:val="num" w:pos="1980"/>
        </w:tabs>
        <w:ind w:right="120" w:firstLine="540"/>
        <w:rPr>
          <w:rFonts w:eastAsia="仿宋_GB2312" w:hint="eastAsia"/>
          <w:b/>
          <w:sz w:val="28"/>
        </w:rPr>
      </w:pPr>
      <w:r>
        <w:rPr>
          <w:rFonts w:eastAsia="仿宋_GB2312" w:hint="eastAsia"/>
          <w:b/>
          <w:sz w:val="28"/>
        </w:rPr>
        <w:t>（三）</w:t>
      </w:r>
      <w:r w:rsidRPr="00526382">
        <w:rPr>
          <w:rFonts w:eastAsia="仿宋_GB2312" w:hint="eastAsia"/>
          <w:b/>
          <w:sz w:val="28"/>
        </w:rPr>
        <w:t>建设绩效评价信息交流平台，促进</w:t>
      </w:r>
      <w:r>
        <w:rPr>
          <w:rFonts w:eastAsia="仿宋_GB2312" w:hint="eastAsia"/>
          <w:b/>
          <w:sz w:val="28"/>
        </w:rPr>
        <w:t>项目管理最佳实践、</w:t>
      </w:r>
      <w:r w:rsidRPr="00526382">
        <w:rPr>
          <w:rFonts w:eastAsia="仿宋_GB2312" w:hint="eastAsia"/>
          <w:b/>
          <w:sz w:val="28"/>
        </w:rPr>
        <w:t>经验教训</w:t>
      </w:r>
      <w:r>
        <w:rPr>
          <w:rFonts w:eastAsia="仿宋_GB2312" w:hint="eastAsia"/>
          <w:b/>
          <w:sz w:val="28"/>
        </w:rPr>
        <w:t>和绩效评价工作经验的共享与交流。</w:t>
      </w:r>
    </w:p>
    <w:p w:rsidR="00E70943" w:rsidRPr="00134EA9" w:rsidRDefault="00E70943" w:rsidP="00E70943">
      <w:pPr>
        <w:numPr>
          <w:ilvl w:val="0"/>
          <w:numId w:val="20"/>
        </w:numPr>
        <w:tabs>
          <w:tab w:val="num" w:pos="1980"/>
        </w:tabs>
        <w:ind w:left="0" w:right="120" w:firstLineChars="192" w:firstLine="538"/>
        <w:rPr>
          <w:rFonts w:eastAsia="仿宋_GB2312" w:hint="eastAsia"/>
          <w:b/>
          <w:sz w:val="28"/>
          <w:szCs w:val="28"/>
        </w:rPr>
      </w:pPr>
      <w:r w:rsidRPr="00526382">
        <w:rPr>
          <w:rFonts w:eastAsia="仿宋_GB2312" w:hint="eastAsia"/>
          <w:b/>
          <w:sz w:val="28"/>
        </w:rPr>
        <w:t>财政部、中央部门及地方财政部门应当按照政府信息公开有关规定</w:t>
      </w:r>
      <w:r>
        <w:rPr>
          <w:rFonts w:eastAsia="仿宋_GB2312" w:hint="eastAsia"/>
          <w:b/>
          <w:sz w:val="28"/>
        </w:rPr>
        <w:t>，</w:t>
      </w:r>
      <w:r w:rsidRPr="00526382">
        <w:rPr>
          <w:rFonts w:eastAsia="仿宋_GB2312" w:hint="eastAsia"/>
          <w:b/>
          <w:sz w:val="28"/>
        </w:rPr>
        <w:t>在</w:t>
      </w:r>
      <w:r>
        <w:rPr>
          <w:rFonts w:eastAsia="仿宋_GB2312" w:hint="eastAsia"/>
          <w:b/>
          <w:sz w:val="28"/>
        </w:rPr>
        <w:t>适当</w:t>
      </w:r>
      <w:r w:rsidRPr="00526382">
        <w:rPr>
          <w:rFonts w:eastAsia="仿宋_GB2312" w:hint="eastAsia"/>
          <w:b/>
          <w:sz w:val="28"/>
        </w:rPr>
        <w:t>范围内公开绩效评价结果。</w:t>
      </w:r>
    </w:p>
    <w:p w:rsidR="00E70943" w:rsidRPr="00134EA9" w:rsidRDefault="00E70943" w:rsidP="00E70943">
      <w:pPr>
        <w:rPr>
          <w:b/>
        </w:rPr>
      </w:pPr>
    </w:p>
    <w:p w:rsidR="00E70943" w:rsidRPr="00526382" w:rsidRDefault="00E70943" w:rsidP="00E70943">
      <w:pPr>
        <w:spacing w:beforeLines="100" w:afterLines="100"/>
        <w:ind w:right="119"/>
        <w:jc w:val="center"/>
        <w:rPr>
          <w:rFonts w:eastAsia="黑体"/>
          <w:b/>
          <w:sz w:val="30"/>
          <w:szCs w:val="30"/>
        </w:rPr>
      </w:pPr>
      <w:r w:rsidRPr="00526382">
        <w:rPr>
          <w:rFonts w:eastAsia="黑体"/>
          <w:b/>
          <w:sz w:val="30"/>
          <w:szCs w:val="30"/>
        </w:rPr>
        <w:t>第</w:t>
      </w:r>
      <w:r w:rsidRPr="00526382">
        <w:rPr>
          <w:rFonts w:eastAsia="黑体" w:hint="eastAsia"/>
          <w:b/>
          <w:sz w:val="30"/>
          <w:szCs w:val="30"/>
        </w:rPr>
        <w:t>六</w:t>
      </w:r>
      <w:r w:rsidRPr="00526382">
        <w:rPr>
          <w:rFonts w:eastAsia="黑体"/>
          <w:b/>
          <w:sz w:val="30"/>
          <w:szCs w:val="30"/>
        </w:rPr>
        <w:t>章</w:t>
      </w:r>
      <w:r>
        <w:rPr>
          <w:rFonts w:eastAsia="黑体" w:hint="eastAsia"/>
          <w:b/>
          <w:sz w:val="30"/>
          <w:szCs w:val="30"/>
        </w:rPr>
        <w:t xml:space="preserve">  </w:t>
      </w:r>
      <w:r>
        <w:rPr>
          <w:rFonts w:eastAsia="黑体" w:hint="eastAsia"/>
          <w:b/>
          <w:sz w:val="30"/>
          <w:szCs w:val="30"/>
        </w:rPr>
        <w:t>工作保障与激励</w:t>
      </w:r>
      <w:r w:rsidRPr="00526382">
        <w:rPr>
          <w:rFonts w:eastAsia="黑体"/>
          <w:b/>
          <w:sz w:val="30"/>
          <w:szCs w:val="30"/>
        </w:rPr>
        <w:t xml:space="preserve">　</w:t>
      </w:r>
    </w:p>
    <w:p w:rsidR="00E70943" w:rsidRPr="0061159F" w:rsidRDefault="004206E4" w:rsidP="00E70943">
      <w:pPr>
        <w:numPr>
          <w:ilvl w:val="0"/>
          <w:numId w:val="20"/>
        </w:numPr>
        <w:tabs>
          <w:tab w:val="num" w:pos="1980"/>
        </w:tabs>
        <w:ind w:left="0" w:right="120" w:firstLineChars="192" w:firstLine="538"/>
        <w:rPr>
          <w:rFonts w:eastAsia="仿宋_GB2312" w:hint="eastAsia"/>
          <w:b/>
          <w:sz w:val="28"/>
        </w:rPr>
      </w:pPr>
      <w:r>
        <w:rPr>
          <w:rFonts w:eastAsia="仿宋_GB2312" w:hint="eastAsia"/>
          <w:b/>
          <w:sz w:val="28"/>
          <w:szCs w:val="28"/>
        </w:rPr>
        <w:t xml:space="preserve"> </w:t>
      </w:r>
      <w:r w:rsidR="00E70943" w:rsidRPr="00526382">
        <w:rPr>
          <w:rFonts w:eastAsia="仿宋_GB2312" w:hint="eastAsia"/>
          <w:b/>
          <w:sz w:val="28"/>
          <w:szCs w:val="28"/>
        </w:rPr>
        <w:t>中央部门</w:t>
      </w:r>
      <w:r w:rsidR="00E70943">
        <w:rPr>
          <w:rFonts w:eastAsia="仿宋_GB2312" w:hint="eastAsia"/>
          <w:b/>
          <w:sz w:val="28"/>
          <w:szCs w:val="28"/>
        </w:rPr>
        <w:t>和地方</w:t>
      </w:r>
      <w:r w:rsidR="00E70943" w:rsidRPr="00526382">
        <w:rPr>
          <w:rFonts w:eastAsia="仿宋_GB2312" w:hint="eastAsia"/>
          <w:b/>
          <w:sz w:val="28"/>
          <w:szCs w:val="28"/>
        </w:rPr>
        <w:t>财政部门应当为绩效评价工作提供必要的经费保障和人员保障，确保该项工作的正常开展。</w:t>
      </w:r>
    </w:p>
    <w:p w:rsidR="00E70943" w:rsidRPr="00977B82" w:rsidRDefault="004206E4" w:rsidP="00E70943">
      <w:pPr>
        <w:numPr>
          <w:ilvl w:val="0"/>
          <w:numId w:val="20"/>
        </w:numPr>
        <w:tabs>
          <w:tab w:val="num" w:pos="1980"/>
        </w:tabs>
        <w:ind w:left="0" w:right="120" w:firstLineChars="192" w:firstLine="538"/>
        <w:rPr>
          <w:rFonts w:eastAsia="仿宋_GB2312" w:hint="eastAsia"/>
          <w:b/>
          <w:sz w:val="28"/>
          <w:szCs w:val="28"/>
        </w:rPr>
      </w:pPr>
      <w:r>
        <w:rPr>
          <w:rFonts w:eastAsia="仿宋_GB2312" w:hint="eastAsia"/>
          <w:b/>
          <w:sz w:val="28"/>
          <w:szCs w:val="28"/>
        </w:rPr>
        <w:t xml:space="preserve"> </w:t>
      </w:r>
      <w:r w:rsidR="00E70943">
        <w:rPr>
          <w:rFonts w:eastAsia="仿宋_GB2312" w:hint="eastAsia"/>
          <w:b/>
          <w:sz w:val="28"/>
          <w:szCs w:val="28"/>
        </w:rPr>
        <w:t>财政部对绩效评价工作进行考核，并对考核结果进行通报。</w:t>
      </w:r>
    </w:p>
    <w:p w:rsidR="00E70943" w:rsidRPr="00977B82" w:rsidRDefault="00E70943" w:rsidP="00C87BA6">
      <w:pPr>
        <w:tabs>
          <w:tab w:val="num" w:pos="1980"/>
        </w:tabs>
        <w:ind w:right="120"/>
        <w:rPr>
          <w:rFonts w:eastAsia="仿宋_GB2312" w:hint="eastAsia"/>
          <w:b/>
          <w:sz w:val="28"/>
          <w:szCs w:val="28"/>
        </w:rPr>
      </w:pPr>
    </w:p>
    <w:p w:rsidR="00E70943" w:rsidRDefault="00E70943" w:rsidP="00E70943">
      <w:pPr>
        <w:tabs>
          <w:tab w:val="num" w:pos="1980"/>
        </w:tabs>
        <w:ind w:left="540" w:right="120" w:firstLine="578"/>
        <w:rPr>
          <w:rFonts w:eastAsia="黑体" w:hint="eastAsia"/>
          <w:b/>
          <w:sz w:val="30"/>
          <w:szCs w:val="30"/>
        </w:rPr>
      </w:pPr>
      <w:r>
        <w:rPr>
          <w:rFonts w:eastAsia="黑体" w:hint="eastAsia"/>
          <w:b/>
          <w:sz w:val="30"/>
          <w:szCs w:val="30"/>
        </w:rPr>
        <w:t xml:space="preserve">                </w:t>
      </w:r>
      <w:r w:rsidRPr="00526382">
        <w:rPr>
          <w:rFonts w:eastAsia="黑体"/>
          <w:b/>
          <w:sz w:val="30"/>
          <w:szCs w:val="30"/>
        </w:rPr>
        <w:t>第</w:t>
      </w:r>
      <w:r>
        <w:rPr>
          <w:rFonts w:eastAsia="黑体" w:hint="eastAsia"/>
          <w:b/>
          <w:sz w:val="30"/>
          <w:szCs w:val="30"/>
        </w:rPr>
        <w:t>七</w:t>
      </w:r>
      <w:r w:rsidRPr="00526382">
        <w:rPr>
          <w:rFonts w:eastAsia="黑体"/>
          <w:b/>
          <w:sz w:val="30"/>
          <w:szCs w:val="30"/>
        </w:rPr>
        <w:t>章</w:t>
      </w:r>
      <w:r>
        <w:rPr>
          <w:rFonts w:eastAsia="黑体" w:hint="eastAsia"/>
          <w:b/>
          <w:sz w:val="30"/>
          <w:szCs w:val="30"/>
        </w:rPr>
        <w:t xml:space="preserve">  </w:t>
      </w:r>
      <w:r>
        <w:rPr>
          <w:rFonts w:eastAsia="黑体" w:hint="eastAsia"/>
          <w:b/>
          <w:sz w:val="30"/>
          <w:szCs w:val="30"/>
        </w:rPr>
        <w:t>附则</w:t>
      </w:r>
    </w:p>
    <w:p w:rsidR="00E70943" w:rsidRPr="00FC0EDF" w:rsidRDefault="00E70943" w:rsidP="00E70943">
      <w:pPr>
        <w:tabs>
          <w:tab w:val="num" w:pos="1980"/>
        </w:tabs>
        <w:ind w:left="540" w:right="120" w:firstLine="578"/>
        <w:rPr>
          <w:rFonts w:eastAsia="仿宋_GB2312" w:hint="eastAsia"/>
          <w:b/>
          <w:sz w:val="28"/>
          <w:szCs w:val="28"/>
        </w:rPr>
      </w:pPr>
    </w:p>
    <w:p w:rsidR="00E70943" w:rsidRPr="00526382" w:rsidRDefault="004206E4" w:rsidP="00E70943">
      <w:pPr>
        <w:numPr>
          <w:ilvl w:val="0"/>
          <w:numId w:val="20"/>
        </w:numPr>
        <w:tabs>
          <w:tab w:val="num" w:pos="1980"/>
        </w:tabs>
        <w:ind w:left="0" w:right="120" w:firstLineChars="192" w:firstLine="538"/>
        <w:rPr>
          <w:rFonts w:eastAsia="仿宋_GB2312"/>
          <w:b/>
          <w:sz w:val="28"/>
        </w:rPr>
      </w:pPr>
      <w:r>
        <w:rPr>
          <w:rFonts w:eastAsia="仿宋_GB2312" w:hint="eastAsia"/>
          <w:b/>
          <w:sz w:val="28"/>
          <w:szCs w:val="28"/>
        </w:rPr>
        <w:t xml:space="preserve"> </w:t>
      </w:r>
      <w:r w:rsidR="00E70943" w:rsidRPr="00526382">
        <w:rPr>
          <w:rFonts w:eastAsia="仿宋_GB2312" w:hint="eastAsia"/>
          <w:b/>
          <w:sz w:val="28"/>
          <w:szCs w:val="28"/>
        </w:rPr>
        <w:t>财政部根据本办法</w:t>
      </w:r>
      <w:r w:rsidR="00E70943">
        <w:rPr>
          <w:rFonts w:eastAsia="仿宋_GB2312" w:hint="eastAsia"/>
          <w:b/>
          <w:sz w:val="28"/>
          <w:szCs w:val="28"/>
        </w:rPr>
        <w:t>修订</w:t>
      </w:r>
      <w:r w:rsidR="00E70943" w:rsidRPr="00526382">
        <w:rPr>
          <w:rFonts w:eastAsia="仿宋_GB2312" w:hint="eastAsia"/>
          <w:b/>
          <w:sz w:val="28"/>
          <w:szCs w:val="28"/>
        </w:rPr>
        <w:t>并发布《国际金融组织贷款项目绩效评价操作指南》。</w:t>
      </w:r>
    </w:p>
    <w:p w:rsidR="00E70943" w:rsidRPr="000364E0" w:rsidRDefault="004206E4" w:rsidP="00E70943">
      <w:pPr>
        <w:numPr>
          <w:ilvl w:val="0"/>
          <w:numId w:val="20"/>
        </w:numPr>
        <w:tabs>
          <w:tab w:val="num" w:pos="1980"/>
        </w:tabs>
        <w:ind w:left="0" w:right="120" w:firstLineChars="192" w:firstLine="538"/>
        <w:rPr>
          <w:rFonts w:eastAsia="黑体" w:hint="eastAsia"/>
          <w:b/>
          <w:sz w:val="28"/>
          <w:szCs w:val="28"/>
        </w:rPr>
      </w:pPr>
      <w:r>
        <w:rPr>
          <w:rFonts w:eastAsia="仿宋_GB2312" w:hint="eastAsia"/>
          <w:b/>
          <w:sz w:val="28"/>
        </w:rPr>
        <w:t xml:space="preserve"> </w:t>
      </w:r>
      <w:r w:rsidR="00E70943" w:rsidRPr="00526382">
        <w:rPr>
          <w:rFonts w:eastAsia="仿宋_GB2312" w:hint="eastAsia"/>
          <w:b/>
          <w:sz w:val="28"/>
        </w:rPr>
        <w:t>中央部门、</w:t>
      </w:r>
      <w:r w:rsidR="00E70943">
        <w:rPr>
          <w:rFonts w:eastAsia="仿宋_GB2312" w:hint="eastAsia"/>
          <w:b/>
          <w:sz w:val="28"/>
        </w:rPr>
        <w:t>地方</w:t>
      </w:r>
      <w:r w:rsidR="00E70943" w:rsidRPr="00526382">
        <w:rPr>
          <w:rFonts w:eastAsia="仿宋_GB2312" w:hint="eastAsia"/>
          <w:b/>
          <w:sz w:val="28"/>
        </w:rPr>
        <w:t>财政部门可以依据本办法制定本部门、本地区的实施细则。</w:t>
      </w:r>
    </w:p>
    <w:p w:rsidR="00E70943" w:rsidRPr="00A2371F" w:rsidRDefault="00E70943" w:rsidP="00E70943">
      <w:pPr>
        <w:numPr>
          <w:ilvl w:val="0"/>
          <w:numId w:val="20"/>
        </w:numPr>
        <w:tabs>
          <w:tab w:val="num" w:pos="1980"/>
        </w:tabs>
        <w:ind w:left="0" w:right="120" w:firstLineChars="192" w:firstLine="538"/>
        <w:rPr>
          <w:rFonts w:eastAsia="黑体" w:hint="eastAsia"/>
          <w:b/>
          <w:sz w:val="28"/>
          <w:szCs w:val="28"/>
        </w:rPr>
      </w:pPr>
      <w:r w:rsidRPr="00526382">
        <w:rPr>
          <w:rFonts w:eastAsia="仿宋_GB2312" w:hint="eastAsia"/>
          <w:b/>
          <w:sz w:val="28"/>
          <w:szCs w:val="28"/>
        </w:rPr>
        <w:lastRenderedPageBreak/>
        <w:t>本办法自</w:t>
      </w:r>
      <w:r w:rsidR="004E0B84">
        <w:rPr>
          <w:rFonts w:eastAsia="仿宋_GB2312" w:hint="eastAsia"/>
          <w:b/>
          <w:sz w:val="28"/>
          <w:szCs w:val="28"/>
        </w:rPr>
        <w:t xml:space="preserve">2013 </w:t>
      </w:r>
      <w:r w:rsidR="004E0B84">
        <w:rPr>
          <w:rFonts w:eastAsia="仿宋_GB2312" w:hint="eastAsia"/>
          <w:b/>
          <w:sz w:val="28"/>
          <w:szCs w:val="28"/>
        </w:rPr>
        <w:t>年</w:t>
      </w:r>
      <w:r w:rsidR="004E0B84">
        <w:rPr>
          <w:rFonts w:eastAsia="仿宋_GB2312" w:hint="eastAsia"/>
          <w:b/>
          <w:sz w:val="28"/>
          <w:szCs w:val="28"/>
        </w:rPr>
        <w:t xml:space="preserve"> </w:t>
      </w:r>
      <w:r w:rsidR="00B34904">
        <w:rPr>
          <w:rFonts w:eastAsia="仿宋_GB2312" w:hint="eastAsia"/>
          <w:b/>
          <w:sz w:val="28"/>
          <w:szCs w:val="28"/>
        </w:rPr>
        <w:t>3</w:t>
      </w:r>
      <w:r w:rsidR="004E0B84">
        <w:rPr>
          <w:rFonts w:eastAsia="仿宋_GB2312" w:hint="eastAsia"/>
          <w:b/>
          <w:sz w:val="28"/>
          <w:szCs w:val="28"/>
        </w:rPr>
        <w:t xml:space="preserve"> </w:t>
      </w:r>
      <w:r w:rsidR="004E0B84">
        <w:rPr>
          <w:rFonts w:eastAsia="仿宋_GB2312" w:hint="eastAsia"/>
          <w:b/>
          <w:sz w:val="28"/>
          <w:szCs w:val="28"/>
        </w:rPr>
        <w:t>月</w:t>
      </w:r>
      <w:r w:rsidR="004E0B84">
        <w:rPr>
          <w:rFonts w:eastAsia="仿宋_GB2312" w:hint="eastAsia"/>
          <w:b/>
          <w:sz w:val="28"/>
          <w:szCs w:val="28"/>
        </w:rPr>
        <w:t xml:space="preserve"> </w:t>
      </w:r>
      <w:r w:rsidR="00B34904">
        <w:rPr>
          <w:rFonts w:eastAsia="仿宋_GB2312" w:hint="eastAsia"/>
          <w:b/>
          <w:sz w:val="28"/>
          <w:szCs w:val="28"/>
        </w:rPr>
        <w:t>1</w:t>
      </w:r>
      <w:r w:rsidR="004E0B84">
        <w:rPr>
          <w:rFonts w:eastAsia="仿宋_GB2312" w:hint="eastAsia"/>
          <w:b/>
          <w:sz w:val="28"/>
          <w:szCs w:val="28"/>
        </w:rPr>
        <w:t xml:space="preserve"> </w:t>
      </w:r>
      <w:r w:rsidR="004E0B84">
        <w:rPr>
          <w:rFonts w:eastAsia="仿宋_GB2312" w:hint="eastAsia"/>
          <w:b/>
          <w:sz w:val="28"/>
          <w:szCs w:val="28"/>
        </w:rPr>
        <w:t>日</w:t>
      </w:r>
      <w:r w:rsidRPr="00526382">
        <w:rPr>
          <w:rFonts w:eastAsia="仿宋_GB2312" w:hint="eastAsia"/>
          <w:b/>
          <w:sz w:val="28"/>
          <w:szCs w:val="28"/>
        </w:rPr>
        <w:t>起</w:t>
      </w:r>
      <w:r>
        <w:rPr>
          <w:rFonts w:eastAsia="仿宋_GB2312" w:hint="eastAsia"/>
          <w:b/>
          <w:sz w:val="28"/>
          <w:szCs w:val="28"/>
        </w:rPr>
        <w:t>施行</w:t>
      </w:r>
      <w:r w:rsidRPr="00526382">
        <w:rPr>
          <w:rFonts w:eastAsia="仿宋_GB2312" w:hint="eastAsia"/>
          <w:b/>
          <w:sz w:val="28"/>
          <w:szCs w:val="28"/>
        </w:rPr>
        <w:t>，</w:t>
      </w:r>
      <w:r>
        <w:rPr>
          <w:rFonts w:eastAsia="仿宋_GB2312" w:hint="eastAsia"/>
          <w:b/>
          <w:sz w:val="28"/>
          <w:szCs w:val="28"/>
        </w:rPr>
        <w:t>2008</w:t>
      </w:r>
      <w:r>
        <w:rPr>
          <w:rFonts w:eastAsia="仿宋_GB2312" w:hint="eastAsia"/>
          <w:b/>
          <w:sz w:val="28"/>
          <w:szCs w:val="28"/>
        </w:rPr>
        <w:t>年</w:t>
      </w:r>
      <w:r>
        <w:rPr>
          <w:rFonts w:eastAsia="仿宋_GB2312" w:hint="eastAsia"/>
          <w:b/>
          <w:sz w:val="28"/>
          <w:szCs w:val="28"/>
        </w:rPr>
        <w:t>4</w:t>
      </w:r>
      <w:r>
        <w:rPr>
          <w:rFonts w:eastAsia="仿宋_GB2312" w:hint="eastAsia"/>
          <w:b/>
          <w:sz w:val="28"/>
          <w:szCs w:val="28"/>
        </w:rPr>
        <w:t>月</w:t>
      </w:r>
      <w:r>
        <w:rPr>
          <w:rFonts w:eastAsia="仿宋_GB2312" w:hint="eastAsia"/>
          <w:b/>
          <w:sz w:val="28"/>
          <w:szCs w:val="28"/>
        </w:rPr>
        <w:t>21</w:t>
      </w:r>
      <w:r>
        <w:rPr>
          <w:rFonts w:eastAsia="仿宋_GB2312" w:hint="eastAsia"/>
          <w:b/>
          <w:sz w:val="28"/>
          <w:szCs w:val="28"/>
        </w:rPr>
        <w:t>日财政部发布的</w:t>
      </w:r>
      <w:r w:rsidRPr="00526382">
        <w:rPr>
          <w:rFonts w:eastAsia="仿宋_GB2312" w:hint="eastAsia"/>
          <w:b/>
          <w:sz w:val="28"/>
          <w:szCs w:val="28"/>
        </w:rPr>
        <w:t>《国际金融组织贷款项目绩效评价管理暂行办法》（财际</w:t>
      </w:r>
      <w:r>
        <w:rPr>
          <w:rFonts w:eastAsia="仿宋_GB2312" w:hint="eastAsia"/>
          <w:b/>
          <w:sz w:val="28"/>
          <w:szCs w:val="28"/>
        </w:rPr>
        <w:t>〔</w:t>
      </w:r>
      <w:r w:rsidRPr="00526382">
        <w:rPr>
          <w:rFonts w:eastAsia="仿宋_GB2312"/>
          <w:b/>
          <w:sz w:val="28"/>
          <w:szCs w:val="28"/>
        </w:rPr>
        <w:t>2008</w:t>
      </w:r>
      <w:r>
        <w:rPr>
          <w:rFonts w:eastAsia="仿宋_GB2312" w:hint="eastAsia"/>
          <w:b/>
          <w:sz w:val="28"/>
          <w:szCs w:val="28"/>
        </w:rPr>
        <w:t>〕</w:t>
      </w:r>
      <w:r w:rsidRPr="00526382">
        <w:rPr>
          <w:rFonts w:eastAsia="仿宋_GB2312"/>
          <w:b/>
          <w:sz w:val="28"/>
          <w:szCs w:val="28"/>
        </w:rPr>
        <w:t>48</w:t>
      </w:r>
      <w:r w:rsidRPr="00526382">
        <w:rPr>
          <w:rFonts w:eastAsia="仿宋_GB2312" w:hint="eastAsia"/>
          <w:b/>
          <w:sz w:val="28"/>
          <w:szCs w:val="28"/>
        </w:rPr>
        <w:t>号）同时废止。</w:t>
      </w:r>
      <w:r w:rsidRPr="00526382">
        <w:rPr>
          <w:rFonts w:eastAsia="仿宋_GB2312"/>
          <w:b/>
          <w:sz w:val="28"/>
          <w:szCs w:val="28"/>
        </w:rPr>
        <w:t xml:space="preserve"> </w:t>
      </w:r>
    </w:p>
    <w:p w:rsidR="00E70943" w:rsidRPr="00526382" w:rsidRDefault="00E70943" w:rsidP="00E70943">
      <w:pPr>
        <w:tabs>
          <w:tab w:val="num" w:pos="1980"/>
        </w:tabs>
        <w:ind w:left="540" w:right="120"/>
        <w:rPr>
          <w:rFonts w:eastAsia="黑体"/>
          <w:b/>
          <w:sz w:val="28"/>
          <w:szCs w:val="28"/>
        </w:rPr>
      </w:pPr>
    </w:p>
    <w:p w:rsidR="00E70943" w:rsidRDefault="00E70943" w:rsidP="00E70943">
      <w:pPr>
        <w:rPr>
          <w:rFonts w:hint="eastAsia"/>
          <w:b/>
        </w:rPr>
      </w:pPr>
    </w:p>
    <w:p w:rsidR="00E70943" w:rsidRDefault="00E70943" w:rsidP="00E70943">
      <w:pPr>
        <w:rPr>
          <w:rFonts w:hint="eastAsia"/>
          <w:b/>
        </w:rPr>
      </w:pPr>
    </w:p>
    <w:p w:rsidR="00E70943" w:rsidRDefault="00E70943" w:rsidP="00E70943">
      <w:pPr>
        <w:rPr>
          <w:rFonts w:hint="eastAsia"/>
          <w:b/>
        </w:rPr>
      </w:pPr>
    </w:p>
    <w:p w:rsidR="00E70943" w:rsidRPr="00E00654" w:rsidRDefault="00E70943" w:rsidP="00E70943">
      <w:pPr>
        <w:rPr>
          <w:b/>
        </w:rPr>
      </w:pPr>
    </w:p>
    <w:p w:rsidR="00D95A85" w:rsidRPr="00E70943" w:rsidRDefault="00D95A85" w:rsidP="00E70943">
      <w:pPr>
        <w:snapToGrid w:val="0"/>
        <w:jc w:val="center"/>
        <w:rPr>
          <w:rFonts w:ascii="仿宋_GB2312" w:eastAsia="仿宋_GB2312" w:hint="eastAsia"/>
          <w:sz w:val="30"/>
          <w:szCs w:val="30"/>
        </w:rPr>
      </w:pPr>
    </w:p>
    <w:sectPr w:rsidR="00D95A85" w:rsidRPr="00E70943" w:rsidSect="00A45C83">
      <w:footerReference w:type="default" r:id="rId7"/>
      <w:pgSz w:w="11906" w:h="16838"/>
      <w:pgMar w:top="1871" w:right="1826" w:bottom="1418" w:left="1800" w:header="851" w:footer="992" w:gutter="0"/>
      <w:pgNumType w:start="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7E90" w:rsidRDefault="009C7E90">
      <w:r>
        <w:separator/>
      </w:r>
    </w:p>
  </w:endnote>
  <w:endnote w:type="continuationSeparator" w:id="1">
    <w:p w:rsidR="009C7E90" w:rsidRDefault="009C7E90">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080E0000" w:usb2="00000010" w:usb3="00000000" w:csb0="00040001"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D35" w:rsidRDefault="00835D35">
    <w:pPr>
      <w:pStyle w:val="a6"/>
      <w:jc w:val="center"/>
    </w:pPr>
    <w:fldSimple w:instr=" PAGE   \* MERGEFORMAT ">
      <w:r w:rsidR="00712CE6" w:rsidRPr="00712CE6">
        <w:rPr>
          <w:noProof/>
          <w:lang w:val="zh-CN"/>
        </w:rPr>
        <w:t>10</w:t>
      </w:r>
    </w:fldSimple>
  </w:p>
  <w:p w:rsidR="00835D35" w:rsidRDefault="00835D3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7E90" w:rsidRDefault="009C7E90">
      <w:r>
        <w:separator/>
      </w:r>
    </w:p>
  </w:footnote>
  <w:footnote w:type="continuationSeparator" w:id="1">
    <w:p w:rsidR="009C7E90" w:rsidRDefault="009C7E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1CC15CC"/>
    <w:lvl w:ilvl="0">
      <w:start w:val="1"/>
      <w:numFmt w:val="decimal"/>
      <w:lvlText w:val="%1."/>
      <w:lvlJc w:val="left"/>
      <w:pPr>
        <w:tabs>
          <w:tab w:val="num" w:pos="2040"/>
        </w:tabs>
        <w:ind w:leftChars="800" w:left="2040" w:hangingChars="200" w:hanging="360"/>
      </w:pPr>
    </w:lvl>
  </w:abstractNum>
  <w:abstractNum w:abstractNumId="1">
    <w:nsid w:val="FFFFFF7D"/>
    <w:multiLevelType w:val="singleLevel"/>
    <w:tmpl w:val="3386E480"/>
    <w:lvl w:ilvl="0">
      <w:start w:val="1"/>
      <w:numFmt w:val="decimal"/>
      <w:lvlText w:val="%1."/>
      <w:lvlJc w:val="left"/>
      <w:pPr>
        <w:tabs>
          <w:tab w:val="num" w:pos="1620"/>
        </w:tabs>
        <w:ind w:leftChars="600" w:left="1620" w:hangingChars="200" w:hanging="360"/>
      </w:pPr>
    </w:lvl>
  </w:abstractNum>
  <w:abstractNum w:abstractNumId="2">
    <w:nsid w:val="FFFFFF7E"/>
    <w:multiLevelType w:val="singleLevel"/>
    <w:tmpl w:val="F3B62B82"/>
    <w:lvl w:ilvl="0">
      <w:start w:val="1"/>
      <w:numFmt w:val="decimal"/>
      <w:lvlText w:val="%1."/>
      <w:lvlJc w:val="left"/>
      <w:pPr>
        <w:tabs>
          <w:tab w:val="num" w:pos="1200"/>
        </w:tabs>
        <w:ind w:leftChars="400" w:left="1200" w:hangingChars="200" w:hanging="360"/>
      </w:pPr>
    </w:lvl>
  </w:abstractNum>
  <w:abstractNum w:abstractNumId="3">
    <w:nsid w:val="FFFFFF7F"/>
    <w:multiLevelType w:val="singleLevel"/>
    <w:tmpl w:val="5ADE65AA"/>
    <w:lvl w:ilvl="0">
      <w:start w:val="1"/>
      <w:numFmt w:val="decimal"/>
      <w:lvlText w:val="%1."/>
      <w:lvlJc w:val="left"/>
      <w:pPr>
        <w:tabs>
          <w:tab w:val="num" w:pos="780"/>
        </w:tabs>
        <w:ind w:leftChars="200" w:left="780" w:hangingChars="200" w:hanging="360"/>
      </w:pPr>
    </w:lvl>
  </w:abstractNum>
  <w:abstractNum w:abstractNumId="4">
    <w:nsid w:val="FFFFFF80"/>
    <w:multiLevelType w:val="singleLevel"/>
    <w:tmpl w:val="979CBF7A"/>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5">
    <w:nsid w:val="FFFFFF81"/>
    <w:multiLevelType w:val="singleLevel"/>
    <w:tmpl w:val="6560A434"/>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6">
    <w:nsid w:val="FFFFFF82"/>
    <w:multiLevelType w:val="singleLevel"/>
    <w:tmpl w:val="F602651A"/>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7">
    <w:nsid w:val="FFFFFF83"/>
    <w:multiLevelType w:val="singleLevel"/>
    <w:tmpl w:val="4F4227B0"/>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8">
    <w:nsid w:val="FFFFFF88"/>
    <w:multiLevelType w:val="singleLevel"/>
    <w:tmpl w:val="D91CA46E"/>
    <w:lvl w:ilvl="0">
      <w:start w:val="1"/>
      <w:numFmt w:val="decimal"/>
      <w:lvlText w:val="%1."/>
      <w:lvlJc w:val="left"/>
      <w:pPr>
        <w:tabs>
          <w:tab w:val="num" w:pos="360"/>
        </w:tabs>
        <w:ind w:left="360" w:hangingChars="200" w:hanging="360"/>
      </w:pPr>
    </w:lvl>
  </w:abstractNum>
  <w:abstractNum w:abstractNumId="9">
    <w:nsid w:val="FFFFFF89"/>
    <w:multiLevelType w:val="singleLevel"/>
    <w:tmpl w:val="24CE7A66"/>
    <w:lvl w:ilvl="0">
      <w:start w:val="1"/>
      <w:numFmt w:val="bullet"/>
      <w:lvlText w:val=""/>
      <w:lvlJc w:val="left"/>
      <w:pPr>
        <w:tabs>
          <w:tab w:val="num" w:pos="360"/>
        </w:tabs>
        <w:ind w:left="360" w:hangingChars="200" w:hanging="360"/>
      </w:pPr>
      <w:rPr>
        <w:rFonts w:ascii="Wingdings" w:hAnsi="Wingdings" w:hint="default"/>
      </w:rPr>
    </w:lvl>
  </w:abstractNum>
  <w:abstractNum w:abstractNumId="10">
    <w:nsid w:val="14066836"/>
    <w:multiLevelType w:val="hybridMultilevel"/>
    <w:tmpl w:val="8F66D566"/>
    <w:lvl w:ilvl="0">
      <w:start w:val="1"/>
      <w:numFmt w:val="decimal"/>
      <w:lvlText w:val="%1."/>
      <w:lvlJc w:val="left"/>
      <w:pPr>
        <w:tabs>
          <w:tab w:val="num" w:pos="1259"/>
        </w:tabs>
        <w:ind w:left="1259" w:hanging="360"/>
      </w:pPr>
      <w:rPr>
        <w:rFonts w:hint="eastAsia"/>
      </w:rPr>
    </w:lvl>
    <w:lvl w:ilvl="1" w:tentative="1">
      <w:start w:val="1"/>
      <w:numFmt w:val="lowerLetter"/>
      <w:lvlText w:val="%2)"/>
      <w:lvlJc w:val="left"/>
      <w:pPr>
        <w:tabs>
          <w:tab w:val="num" w:pos="1739"/>
        </w:tabs>
        <w:ind w:left="1739" w:hanging="420"/>
      </w:pPr>
    </w:lvl>
    <w:lvl w:ilvl="2" w:tentative="1">
      <w:start w:val="1"/>
      <w:numFmt w:val="lowerRoman"/>
      <w:lvlText w:val="%3."/>
      <w:lvlJc w:val="right"/>
      <w:pPr>
        <w:tabs>
          <w:tab w:val="num" w:pos="2159"/>
        </w:tabs>
        <w:ind w:left="2159" w:hanging="420"/>
      </w:pPr>
    </w:lvl>
    <w:lvl w:ilvl="3" w:tentative="1">
      <w:start w:val="1"/>
      <w:numFmt w:val="decimal"/>
      <w:lvlText w:val="%4."/>
      <w:lvlJc w:val="left"/>
      <w:pPr>
        <w:tabs>
          <w:tab w:val="num" w:pos="2579"/>
        </w:tabs>
        <w:ind w:left="2579" w:hanging="420"/>
      </w:pPr>
    </w:lvl>
    <w:lvl w:ilvl="4" w:tentative="1">
      <w:start w:val="1"/>
      <w:numFmt w:val="lowerLetter"/>
      <w:lvlText w:val="%5)"/>
      <w:lvlJc w:val="left"/>
      <w:pPr>
        <w:tabs>
          <w:tab w:val="num" w:pos="2999"/>
        </w:tabs>
        <w:ind w:left="2999" w:hanging="420"/>
      </w:pPr>
    </w:lvl>
    <w:lvl w:ilvl="5" w:tentative="1">
      <w:start w:val="1"/>
      <w:numFmt w:val="lowerRoman"/>
      <w:lvlText w:val="%6."/>
      <w:lvlJc w:val="right"/>
      <w:pPr>
        <w:tabs>
          <w:tab w:val="num" w:pos="3419"/>
        </w:tabs>
        <w:ind w:left="3419" w:hanging="420"/>
      </w:pPr>
    </w:lvl>
    <w:lvl w:ilvl="6" w:tentative="1">
      <w:start w:val="1"/>
      <w:numFmt w:val="decimal"/>
      <w:lvlText w:val="%7."/>
      <w:lvlJc w:val="left"/>
      <w:pPr>
        <w:tabs>
          <w:tab w:val="num" w:pos="3839"/>
        </w:tabs>
        <w:ind w:left="3839" w:hanging="420"/>
      </w:pPr>
    </w:lvl>
    <w:lvl w:ilvl="7" w:tentative="1">
      <w:start w:val="1"/>
      <w:numFmt w:val="lowerLetter"/>
      <w:lvlText w:val="%8)"/>
      <w:lvlJc w:val="left"/>
      <w:pPr>
        <w:tabs>
          <w:tab w:val="num" w:pos="4259"/>
        </w:tabs>
        <w:ind w:left="4259" w:hanging="420"/>
      </w:pPr>
    </w:lvl>
    <w:lvl w:ilvl="8" w:tentative="1">
      <w:start w:val="1"/>
      <w:numFmt w:val="lowerRoman"/>
      <w:lvlText w:val="%9."/>
      <w:lvlJc w:val="right"/>
      <w:pPr>
        <w:tabs>
          <w:tab w:val="num" w:pos="4679"/>
        </w:tabs>
        <w:ind w:left="4679" w:hanging="420"/>
      </w:pPr>
    </w:lvl>
  </w:abstractNum>
  <w:abstractNum w:abstractNumId="11">
    <w:nsid w:val="18FE038A"/>
    <w:multiLevelType w:val="hybridMultilevel"/>
    <w:tmpl w:val="1B1EA93A"/>
    <w:lvl w:ilvl="0" w:tplc="B7C804B6">
      <w:start w:val="1"/>
      <w:numFmt w:val="japaneseCounting"/>
      <w:lvlText w:val="（%1）"/>
      <w:lvlJc w:val="left"/>
      <w:pPr>
        <w:tabs>
          <w:tab w:val="num" w:pos="2254"/>
        </w:tabs>
        <w:ind w:left="2254" w:hanging="855"/>
      </w:pPr>
      <w:rPr>
        <w:rFonts w:ascii="Times New Roman" w:hint="default"/>
      </w:rPr>
    </w:lvl>
    <w:lvl w:ilvl="1" w:tplc="04090019" w:tentative="1">
      <w:start w:val="1"/>
      <w:numFmt w:val="lowerLetter"/>
      <w:lvlText w:val="%2)"/>
      <w:lvlJc w:val="left"/>
      <w:pPr>
        <w:tabs>
          <w:tab w:val="num" w:pos="2239"/>
        </w:tabs>
        <w:ind w:left="2239" w:hanging="420"/>
      </w:pPr>
    </w:lvl>
    <w:lvl w:ilvl="2" w:tplc="0409001B" w:tentative="1">
      <w:start w:val="1"/>
      <w:numFmt w:val="lowerRoman"/>
      <w:lvlText w:val="%3."/>
      <w:lvlJc w:val="right"/>
      <w:pPr>
        <w:tabs>
          <w:tab w:val="num" w:pos="2659"/>
        </w:tabs>
        <w:ind w:left="2659" w:hanging="420"/>
      </w:pPr>
    </w:lvl>
    <w:lvl w:ilvl="3" w:tplc="0409000F" w:tentative="1">
      <w:start w:val="1"/>
      <w:numFmt w:val="decimal"/>
      <w:lvlText w:val="%4."/>
      <w:lvlJc w:val="left"/>
      <w:pPr>
        <w:tabs>
          <w:tab w:val="num" w:pos="3079"/>
        </w:tabs>
        <w:ind w:left="3079" w:hanging="420"/>
      </w:pPr>
    </w:lvl>
    <w:lvl w:ilvl="4" w:tplc="04090019" w:tentative="1">
      <w:start w:val="1"/>
      <w:numFmt w:val="lowerLetter"/>
      <w:lvlText w:val="%5)"/>
      <w:lvlJc w:val="left"/>
      <w:pPr>
        <w:tabs>
          <w:tab w:val="num" w:pos="3499"/>
        </w:tabs>
        <w:ind w:left="3499" w:hanging="420"/>
      </w:pPr>
    </w:lvl>
    <w:lvl w:ilvl="5" w:tplc="0409001B" w:tentative="1">
      <w:start w:val="1"/>
      <w:numFmt w:val="lowerRoman"/>
      <w:lvlText w:val="%6."/>
      <w:lvlJc w:val="right"/>
      <w:pPr>
        <w:tabs>
          <w:tab w:val="num" w:pos="3919"/>
        </w:tabs>
        <w:ind w:left="3919" w:hanging="420"/>
      </w:pPr>
    </w:lvl>
    <w:lvl w:ilvl="6" w:tplc="0409000F" w:tentative="1">
      <w:start w:val="1"/>
      <w:numFmt w:val="decimal"/>
      <w:lvlText w:val="%7."/>
      <w:lvlJc w:val="left"/>
      <w:pPr>
        <w:tabs>
          <w:tab w:val="num" w:pos="4339"/>
        </w:tabs>
        <w:ind w:left="4339" w:hanging="420"/>
      </w:pPr>
    </w:lvl>
    <w:lvl w:ilvl="7" w:tplc="04090019" w:tentative="1">
      <w:start w:val="1"/>
      <w:numFmt w:val="lowerLetter"/>
      <w:lvlText w:val="%8)"/>
      <w:lvlJc w:val="left"/>
      <w:pPr>
        <w:tabs>
          <w:tab w:val="num" w:pos="4759"/>
        </w:tabs>
        <w:ind w:left="4759" w:hanging="420"/>
      </w:pPr>
    </w:lvl>
    <w:lvl w:ilvl="8" w:tplc="0409001B" w:tentative="1">
      <w:start w:val="1"/>
      <w:numFmt w:val="lowerRoman"/>
      <w:lvlText w:val="%9."/>
      <w:lvlJc w:val="right"/>
      <w:pPr>
        <w:tabs>
          <w:tab w:val="num" w:pos="5179"/>
        </w:tabs>
        <w:ind w:left="5179" w:hanging="420"/>
      </w:pPr>
    </w:lvl>
  </w:abstractNum>
  <w:abstractNum w:abstractNumId="12">
    <w:nsid w:val="1CA0604E"/>
    <w:multiLevelType w:val="hybridMultilevel"/>
    <w:tmpl w:val="15FE1416"/>
    <w:lvl w:ilvl="0" w:tplc="8F20301C">
      <w:start w:val="1"/>
      <w:numFmt w:val="chineseCountingThousand"/>
      <w:lvlText w:val="第%1条"/>
      <w:lvlJc w:val="left"/>
      <w:pPr>
        <w:tabs>
          <w:tab w:val="num" w:pos="1146"/>
        </w:tabs>
        <w:ind w:left="1146" w:hanging="720"/>
      </w:pPr>
      <w:rPr>
        <w:rFonts w:ascii="黑体" w:eastAsia="黑体" w:hint="eastAsia"/>
        <w:color w:val="auto"/>
        <w:sz w:val="27"/>
      </w:rPr>
    </w:lvl>
    <w:lvl w:ilvl="1" w:tplc="04090019">
      <w:start w:val="1"/>
      <w:numFmt w:val="lowerLetter"/>
      <w:lvlText w:val="%2)"/>
      <w:lvlJc w:val="left"/>
      <w:pPr>
        <w:tabs>
          <w:tab w:val="num" w:pos="840"/>
        </w:tabs>
        <w:ind w:left="840" w:hanging="420"/>
      </w:pPr>
    </w:lvl>
    <w:lvl w:ilvl="2" w:tplc="F3104146">
      <w:start w:val="1"/>
      <w:numFmt w:val="japaneseCounting"/>
      <w:lvlText w:val="（%3）"/>
      <w:lvlJc w:val="left"/>
      <w:pPr>
        <w:tabs>
          <w:tab w:val="num" w:pos="1691"/>
        </w:tabs>
        <w:ind w:left="1691" w:hanging="840"/>
      </w:pPr>
      <w:rPr>
        <w:rFonts w:ascii="仿宋_GB2312" w:eastAsia="仿宋_GB2312" w:hint="eastAsia"/>
        <w:sz w:val="28"/>
        <w:szCs w:val="28"/>
      </w:rPr>
    </w:lvl>
    <w:lvl w:ilvl="3" w:tplc="4962AFA2">
      <w:start w:val="1"/>
      <w:numFmt w:val="japaneseCounting"/>
      <w:lvlText w:val="第%4条"/>
      <w:lvlJc w:val="left"/>
      <w:pPr>
        <w:tabs>
          <w:tab w:val="num" w:pos="1980"/>
        </w:tabs>
        <w:ind w:left="1980" w:hanging="720"/>
      </w:pPr>
      <w:rPr>
        <w:rFonts w:ascii="黑体" w:eastAsia="黑体" w:hint="eastAsia"/>
        <w:sz w:val="27"/>
      </w:r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3">
    <w:nsid w:val="1DCD01C2"/>
    <w:multiLevelType w:val="hybridMultilevel"/>
    <w:tmpl w:val="C86A2C5A"/>
    <w:lvl w:ilvl="0">
      <w:start w:val="1"/>
      <w:numFmt w:val="decimal"/>
      <w:lvlText w:val="%1．"/>
      <w:lvlJc w:val="left"/>
      <w:pPr>
        <w:tabs>
          <w:tab w:val="num" w:pos="1590"/>
        </w:tabs>
        <w:ind w:left="1590" w:hanging="360"/>
      </w:pPr>
      <w:rPr>
        <w:rFonts w:hint="eastAsia"/>
      </w:rPr>
    </w:lvl>
    <w:lvl w:ilvl="1" w:tentative="1">
      <w:start w:val="1"/>
      <w:numFmt w:val="lowerLetter"/>
      <w:lvlText w:val="%2)"/>
      <w:lvlJc w:val="left"/>
      <w:pPr>
        <w:tabs>
          <w:tab w:val="num" w:pos="2070"/>
        </w:tabs>
        <w:ind w:left="2070" w:hanging="420"/>
      </w:pPr>
    </w:lvl>
    <w:lvl w:ilvl="2" w:tentative="1">
      <w:start w:val="1"/>
      <w:numFmt w:val="lowerRoman"/>
      <w:lvlText w:val="%3."/>
      <w:lvlJc w:val="right"/>
      <w:pPr>
        <w:tabs>
          <w:tab w:val="num" w:pos="2490"/>
        </w:tabs>
        <w:ind w:left="2490" w:hanging="420"/>
      </w:pPr>
    </w:lvl>
    <w:lvl w:ilvl="3" w:tentative="1">
      <w:start w:val="1"/>
      <w:numFmt w:val="decimal"/>
      <w:lvlText w:val="%4."/>
      <w:lvlJc w:val="left"/>
      <w:pPr>
        <w:tabs>
          <w:tab w:val="num" w:pos="2910"/>
        </w:tabs>
        <w:ind w:left="2910" w:hanging="420"/>
      </w:pPr>
    </w:lvl>
    <w:lvl w:ilvl="4" w:tentative="1">
      <w:start w:val="1"/>
      <w:numFmt w:val="lowerLetter"/>
      <w:lvlText w:val="%5)"/>
      <w:lvlJc w:val="left"/>
      <w:pPr>
        <w:tabs>
          <w:tab w:val="num" w:pos="3330"/>
        </w:tabs>
        <w:ind w:left="3330" w:hanging="420"/>
      </w:pPr>
    </w:lvl>
    <w:lvl w:ilvl="5" w:tentative="1">
      <w:start w:val="1"/>
      <w:numFmt w:val="lowerRoman"/>
      <w:lvlText w:val="%6."/>
      <w:lvlJc w:val="right"/>
      <w:pPr>
        <w:tabs>
          <w:tab w:val="num" w:pos="3750"/>
        </w:tabs>
        <w:ind w:left="3750" w:hanging="420"/>
      </w:pPr>
    </w:lvl>
    <w:lvl w:ilvl="6" w:tentative="1">
      <w:start w:val="1"/>
      <w:numFmt w:val="decimal"/>
      <w:lvlText w:val="%7."/>
      <w:lvlJc w:val="left"/>
      <w:pPr>
        <w:tabs>
          <w:tab w:val="num" w:pos="4170"/>
        </w:tabs>
        <w:ind w:left="4170" w:hanging="420"/>
      </w:pPr>
    </w:lvl>
    <w:lvl w:ilvl="7" w:tentative="1">
      <w:start w:val="1"/>
      <w:numFmt w:val="lowerLetter"/>
      <w:lvlText w:val="%8)"/>
      <w:lvlJc w:val="left"/>
      <w:pPr>
        <w:tabs>
          <w:tab w:val="num" w:pos="4590"/>
        </w:tabs>
        <w:ind w:left="4590" w:hanging="420"/>
      </w:pPr>
    </w:lvl>
    <w:lvl w:ilvl="8" w:tentative="1">
      <w:start w:val="1"/>
      <w:numFmt w:val="lowerRoman"/>
      <w:lvlText w:val="%9."/>
      <w:lvlJc w:val="right"/>
      <w:pPr>
        <w:tabs>
          <w:tab w:val="num" w:pos="5010"/>
        </w:tabs>
        <w:ind w:left="5010" w:hanging="420"/>
      </w:pPr>
    </w:lvl>
  </w:abstractNum>
  <w:abstractNum w:abstractNumId="14">
    <w:nsid w:val="22252F4B"/>
    <w:multiLevelType w:val="hybridMultilevel"/>
    <w:tmpl w:val="B126B07E"/>
    <w:lvl w:ilvl="0" w:tplc="6EA658CC">
      <w:start w:val="1"/>
      <w:numFmt w:val="chineseCountingThousand"/>
      <w:lvlText w:val="第%1条"/>
      <w:lvlJc w:val="left"/>
      <w:pPr>
        <w:tabs>
          <w:tab w:val="num" w:pos="0"/>
        </w:tabs>
        <w:ind w:left="0" w:firstLine="624"/>
      </w:pPr>
      <w:rPr>
        <w:rFonts w:ascii="黑体" w:eastAsia="黑体" w:hint="eastAsia"/>
        <w:b w:val="0"/>
        <w:lang w:val="en-US"/>
      </w:rPr>
    </w:lvl>
    <w:lvl w:ilvl="1" w:tplc="04090019">
      <w:start w:val="1"/>
      <w:numFmt w:val="lowerLetter"/>
      <w:lvlText w:val="%2)"/>
      <w:lvlJc w:val="left"/>
      <w:pPr>
        <w:tabs>
          <w:tab w:val="num" w:pos="840"/>
        </w:tabs>
        <w:ind w:left="840" w:hanging="420"/>
      </w:pPr>
    </w:lvl>
    <w:lvl w:ilvl="2" w:tplc="98EAC538">
      <w:start w:val="1"/>
      <w:numFmt w:val="chineseCountingThousand"/>
      <w:lvlText w:val="（%3）"/>
      <w:lvlJc w:val="left"/>
      <w:pPr>
        <w:tabs>
          <w:tab w:val="num" w:pos="408"/>
        </w:tabs>
        <w:ind w:left="0" w:firstLine="624"/>
      </w:pPr>
      <w:rPr>
        <w:rFonts w:hint="default"/>
        <w:b w:val="0"/>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nsid w:val="294E3FDC"/>
    <w:multiLevelType w:val="hybridMultilevel"/>
    <w:tmpl w:val="2F4E2406"/>
    <w:lvl w:ilvl="0" w:tplc="0882B8AE">
      <w:start w:val="1"/>
      <w:numFmt w:val="chineseCountingThousand"/>
      <w:lvlText w:val="（%1）"/>
      <w:lvlJc w:val="left"/>
      <w:pPr>
        <w:tabs>
          <w:tab w:val="num" w:pos="396"/>
        </w:tabs>
        <w:ind w:left="0" w:firstLine="624"/>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6">
    <w:nsid w:val="3AC55584"/>
    <w:multiLevelType w:val="hybridMultilevel"/>
    <w:tmpl w:val="E2AED5A0"/>
    <w:lvl w:ilvl="0" w:tplc="E69698FE">
      <w:start w:val="1"/>
      <w:numFmt w:val="japaneseCounting"/>
      <w:lvlText w:val="（%1）"/>
      <w:lvlJc w:val="left"/>
      <w:pPr>
        <w:tabs>
          <w:tab w:val="num" w:pos="2250"/>
        </w:tabs>
        <w:ind w:left="2250" w:hanging="855"/>
      </w:pPr>
      <w:rPr>
        <w:rFonts w:hint="default"/>
      </w:rPr>
    </w:lvl>
    <w:lvl w:ilvl="1" w:tplc="04090019" w:tentative="1">
      <w:start w:val="1"/>
      <w:numFmt w:val="lowerLetter"/>
      <w:lvlText w:val="%2)"/>
      <w:lvlJc w:val="left"/>
      <w:pPr>
        <w:tabs>
          <w:tab w:val="num" w:pos="2235"/>
        </w:tabs>
        <w:ind w:left="2235" w:hanging="420"/>
      </w:pPr>
    </w:lvl>
    <w:lvl w:ilvl="2" w:tplc="0409001B" w:tentative="1">
      <w:start w:val="1"/>
      <w:numFmt w:val="lowerRoman"/>
      <w:lvlText w:val="%3."/>
      <w:lvlJc w:val="right"/>
      <w:pPr>
        <w:tabs>
          <w:tab w:val="num" w:pos="2655"/>
        </w:tabs>
        <w:ind w:left="2655" w:hanging="420"/>
      </w:pPr>
    </w:lvl>
    <w:lvl w:ilvl="3" w:tplc="0409000F" w:tentative="1">
      <w:start w:val="1"/>
      <w:numFmt w:val="decimal"/>
      <w:lvlText w:val="%4."/>
      <w:lvlJc w:val="left"/>
      <w:pPr>
        <w:tabs>
          <w:tab w:val="num" w:pos="3075"/>
        </w:tabs>
        <w:ind w:left="3075" w:hanging="420"/>
      </w:pPr>
    </w:lvl>
    <w:lvl w:ilvl="4" w:tplc="04090019" w:tentative="1">
      <w:start w:val="1"/>
      <w:numFmt w:val="lowerLetter"/>
      <w:lvlText w:val="%5)"/>
      <w:lvlJc w:val="left"/>
      <w:pPr>
        <w:tabs>
          <w:tab w:val="num" w:pos="3495"/>
        </w:tabs>
        <w:ind w:left="3495" w:hanging="420"/>
      </w:pPr>
    </w:lvl>
    <w:lvl w:ilvl="5" w:tplc="0409001B" w:tentative="1">
      <w:start w:val="1"/>
      <w:numFmt w:val="lowerRoman"/>
      <w:lvlText w:val="%6."/>
      <w:lvlJc w:val="right"/>
      <w:pPr>
        <w:tabs>
          <w:tab w:val="num" w:pos="3915"/>
        </w:tabs>
        <w:ind w:left="3915" w:hanging="420"/>
      </w:pPr>
    </w:lvl>
    <w:lvl w:ilvl="6" w:tplc="0409000F" w:tentative="1">
      <w:start w:val="1"/>
      <w:numFmt w:val="decimal"/>
      <w:lvlText w:val="%7."/>
      <w:lvlJc w:val="left"/>
      <w:pPr>
        <w:tabs>
          <w:tab w:val="num" w:pos="4335"/>
        </w:tabs>
        <w:ind w:left="4335" w:hanging="420"/>
      </w:pPr>
    </w:lvl>
    <w:lvl w:ilvl="7" w:tplc="04090019" w:tentative="1">
      <w:start w:val="1"/>
      <w:numFmt w:val="lowerLetter"/>
      <w:lvlText w:val="%8)"/>
      <w:lvlJc w:val="left"/>
      <w:pPr>
        <w:tabs>
          <w:tab w:val="num" w:pos="4755"/>
        </w:tabs>
        <w:ind w:left="4755" w:hanging="420"/>
      </w:pPr>
    </w:lvl>
    <w:lvl w:ilvl="8" w:tplc="0409001B" w:tentative="1">
      <w:start w:val="1"/>
      <w:numFmt w:val="lowerRoman"/>
      <w:lvlText w:val="%9."/>
      <w:lvlJc w:val="right"/>
      <w:pPr>
        <w:tabs>
          <w:tab w:val="num" w:pos="5175"/>
        </w:tabs>
        <w:ind w:left="5175" w:hanging="420"/>
      </w:pPr>
    </w:lvl>
  </w:abstractNum>
  <w:abstractNum w:abstractNumId="17">
    <w:nsid w:val="3D4712ED"/>
    <w:multiLevelType w:val="hybridMultilevel"/>
    <w:tmpl w:val="E54AE9CC"/>
    <w:lvl w:ilvl="0" w:tplc="99283502">
      <w:start w:val="1"/>
      <w:numFmt w:val="decimal"/>
      <w:lvlText w:val="%1、"/>
      <w:lvlJc w:val="left"/>
      <w:pPr>
        <w:tabs>
          <w:tab w:val="num" w:pos="1320"/>
        </w:tabs>
        <w:ind w:left="1320" w:hanging="720"/>
      </w:pPr>
      <w:rPr>
        <w:rFonts w:hint="eastAsia"/>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18">
    <w:nsid w:val="42B72C9D"/>
    <w:multiLevelType w:val="multilevel"/>
    <w:tmpl w:val="47F61D6A"/>
    <w:lvl w:ilvl="0">
      <w:start w:val="1"/>
      <w:numFmt w:val="japaneseCounting"/>
      <w:lvlText w:val="%1、"/>
      <w:lvlJc w:val="left"/>
      <w:pPr>
        <w:tabs>
          <w:tab w:val="num" w:pos="1695"/>
        </w:tabs>
        <w:ind w:left="1695" w:hanging="1095"/>
      </w:pPr>
      <w:rPr>
        <w:rFonts w:hint="default"/>
      </w:rPr>
    </w:lvl>
    <w:lvl w:ilvl="1">
      <w:start w:val="1"/>
      <w:numFmt w:val="lowerLetter"/>
      <w:lvlText w:val="%2)"/>
      <w:lvlJc w:val="left"/>
      <w:pPr>
        <w:tabs>
          <w:tab w:val="num" w:pos="1440"/>
        </w:tabs>
        <w:ind w:left="1440" w:hanging="420"/>
      </w:pPr>
    </w:lvl>
    <w:lvl w:ilvl="2">
      <w:start w:val="1"/>
      <w:numFmt w:val="lowerRoman"/>
      <w:lvlText w:val="%3."/>
      <w:lvlJc w:val="right"/>
      <w:pPr>
        <w:tabs>
          <w:tab w:val="num" w:pos="1860"/>
        </w:tabs>
        <w:ind w:left="1860" w:hanging="420"/>
      </w:pPr>
    </w:lvl>
    <w:lvl w:ilvl="3">
      <w:start w:val="1"/>
      <w:numFmt w:val="decimal"/>
      <w:lvlText w:val="%4."/>
      <w:lvlJc w:val="left"/>
      <w:pPr>
        <w:tabs>
          <w:tab w:val="num" w:pos="2280"/>
        </w:tabs>
        <w:ind w:left="2280" w:hanging="420"/>
      </w:pPr>
    </w:lvl>
    <w:lvl w:ilvl="4">
      <w:start w:val="1"/>
      <w:numFmt w:val="lowerLetter"/>
      <w:lvlText w:val="%5)"/>
      <w:lvlJc w:val="left"/>
      <w:pPr>
        <w:tabs>
          <w:tab w:val="num" w:pos="2700"/>
        </w:tabs>
        <w:ind w:left="2700" w:hanging="420"/>
      </w:pPr>
    </w:lvl>
    <w:lvl w:ilvl="5">
      <w:start w:val="1"/>
      <w:numFmt w:val="lowerRoman"/>
      <w:lvlText w:val="%6."/>
      <w:lvlJc w:val="right"/>
      <w:pPr>
        <w:tabs>
          <w:tab w:val="num" w:pos="3120"/>
        </w:tabs>
        <w:ind w:left="3120" w:hanging="420"/>
      </w:pPr>
    </w:lvl>
    <w:lvl w:ilvl="6">
      <w:start w:val="1"/>
      <w:numFmt w:val="decimal"/>
      <w:lvlText w:val="%7."/>
      <w:lvlJc w:val="left"/>
      <w:pPr>
        <w:tabs>
          <w:tab w:val="num" w:pos="3540"/>
        </w:tabs>
        <w:ind w:left="3540" w:hanging="420"/>
      </w:pPr>
    </w:lvl>
    <w:lvl w:ilvl="7">
      <w:start w:val="1"/>
      <w:numFmt w:val="lowerLetter"/>
      <w:lvlText w:val="%8)"/>
      <w:lvlJc w:val="left"/>
      <w:pPr>
        <w:tabs>
          <w:tab w:val="num" w:pos="3960"/>
        </w:tabs>
        <w:ind w:left="3960" w:hanging="420"/>
      </w:pPr>
    </w:lvl>
    <w:lvl w:ilvl="8">
      <w:start w:val="1"/>
      <w:numFmt w:val="lowerRoman"/>
      <w:lvlText w:val="%9."/>
      <w:lvlJc w:val="right"/>
      <w:pPr>
        <w:tabs>
          <w:tab w:val="num" w:pos="4380"/>
        </w:tabs>
        <w:ind w:left="4380" w:hanging="420"/>
      </w:pPr>
    </w:lvl>
  </w:abstractNum>
  <w:abstractNum w:abstractNumId="19">
    <w:nsid w:val="6039377E"/>
    <w:multiLevelType w:val="hybridMultilevel"/>
    <w:tmpl w:val="5B100C7A"/>
    <w:lvl w:ilvl="0" w:tplc="FB6CF57C">
      <w:start w:val="1"/>
      <w:numFmt w:val="decimal"/>
      <w:lvlText w:val="%1、"/>
      <w:lvlJc w:val="left"/>
      <w:pPr>
        <w:tabs>
          <w:tab w:val="num" w:pos="1320"/>
        </w:tabs>
        <w:ind w:left="1320" w:hanging="720"/>
      </w:pPr>
      <w:rPr>
        <w:rFonts w:hint="eastAsia"/>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20">
    <w:nsid w:val="63087DF7"/>
    <w:multiLevelType w:val="hybridMultilevel"/>
    <w:tmpl w:val="609479A4"/>
    <w:lvl w:ilvl="0" w:tplc="9C527204">
      <w:start w:val="1"/>
      <w:numFmt w:val="decimal"/>
      <w:lvlText w:val="%1、"/>
      <w:lvlJc w:val="left"/>
      <w:pPr>
        <w:tabs>
          <w:tab w:val="num" w:pos="1320"/>
        </w:tabs>
        <w:ind w:left="1320" w:hanging="720"/>
      </w:pPr>
      <w:rPr>
        <w:rFonts w:hint="eastAsia"/>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21">
    <w:nsid w:val="748C6804"/>
    <w:multiLevelType w:val="hybridMultilevel"/>
    <w:tmpl w:val="975E9ED8"/>
    <w:lvl w:ilvl="0" w:tplc="BB6CD6B8">
      <w:start w:val="1"/>
      <w:numFmt w:val="chineseCountingThousand"/>
      <w:lvlText w:val="（%1）"/>
      <w:lvlJc w:val="left"/>
      <w:pPr>
        <w:tabs>
          <w:tab w:val="num" w:pos="384"/>
        </w:tabs>
        <w:ind w:left="-24" w:firstLine="624"/>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num w:numId="1">
    <w:abstractNumId w:val="10"/>
  </w:num>
  <w:num w:numId="2">
    <w:abstractNumId w:val="13"/>
  </w:num>
  <w:num w:numId="3">
    <w:abstractNumId w:val="17"/>
  </w:num>
  <w:num w:numId="4">
    <w:abstractNumId w:val="20"/>
  </w:num>
  <w:num w:numId="5">
    <w:abstractNumId w:val="19"/>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21"/>
  </w:num>
  <w:num w:numId="17">
    <w:abstractNumId w:val="18"/>
  </w:num>
  <w:num w:numId="18">
    <w:abstractNumId w:val="14"/>
  </w:num>
  <w:num w:numId="19">
    <w:abstractNumId w:val="15"/>
  </w:num>
  <w:num w:numId="20">
    <w:abstractNumId w:val="12"/>
  </w:num>
  <w:num w:numId="21">
    <w:abstractNumId w:val="16"/>
  </w:num>
  <w:num w:numId="2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bordersDoNotSurroundHeader/>
  <w:bordersDoNotSurroundFooter/>
  <w:attachedTemplate r:id="rId1"/>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useFELayout/>
  </w:compat>
  <w:rsids>
    <w:rsidRoot w:val="00B25ED0"/>
    <w:rsid w:val="000128CC"/>
    <w:rsid w:val="00021D81"/>
    <w:rsid w:val="00033C24"/>
    <w:rsid w:val="00034583"/>
    <w:rsid w:val="00057146"/>
    <w:rsid w:val="00074F85"/>
    <w:rsid w:val="000802B0"/>
    <w:rsid w:val="00094B58"/>
    <w:rsid w:val="000974AB"/>
    <w:rsid w:val="000D1CC5"/>
    <w:rsid w:val="000D3E54"/>
    <w:rsid w:val="000F5BDE"/>
    <w:rsid w:val="001445DC"/>
    <w:rsid w:val="00146464"/>
    <w:rsid w:val="00165443"/>
    <w:rsid w:val="00170BCC"/>
    <w:rsid w:val="001834E4"/>
    <w:rsid w:val="00193C14"/>
    <w:rsid w:val="001B7220"/>
    <w:rsid w:val="001E01E5"/>
    <w:rsid w:val="00201555"/>
    <w:rsid w:val="00214744"/>
    <w:rsid w:val="00237631"/>
    <w:rsid w:val="00253CCC"/>
    <w:rsid w:val="002A517C"/>
    <w:rsid w:val="002C135B"/>
    <w:rsid w:val="002C636A"/>
    <w:rsid w:val="002E144E"/>
    <w:rsid w:val="002F1234"/>
    <w:rsid w:val="003005AA"/>
    <w:rsid w:val="003029A4"/>
    <w:rsid w:val="00304629"/>
    <w:rsid w:val="00320819"/>
    <w:rsid w:val="00325C51"/>
    <w:rsid w:val="0032789C"/>
    <w:rsid w:val="00343E40"/>
    <w:rsid w:val="00345F10"/>
    <w:rsid w:val="003608F1"/>
    <w:rsid w:val="00384418"/>
    <w:rsid w:val="003909E0"/>
    <w:rsid w:val="00395CF9"/>
    <w:rsid w:val="003A13D3"/>
    <w:rsid w:val="003A4700"/>
    <w:rsid w:val="003B5A22"/>
    <w:rsid w:val="003B6259"/>
    <w:rsid w:val="003C0AFF"/>
    <w:rsid w:val="003F4B1C"/>
    <w:rsid w:val="003F5BF0"/>
    <w:rsid w:val="00402D0A"/>
    <w:rsid w:val="00411DE9"/>
    <w:rsid w:val="004206E4"/>
    <w:rsid w:val="0043094B"/>
    <w:rsid w:val="004335C0"/>
    <w:rsid w:val="004742AC"/>
    <w:rsid w:val="00480B0E"/>
    <w:rsid w:val="004C3605"/>
    <w:rsid w:val="004E0B84"/>
    <w:rsid w:val="004E4768"/>
    <w:rsid w:val="00503814"/>
    <w:rsid w:val="00513F96"/>
    <w:rsid w:val="00550CE3"/>
    <w:rsid w:val="00551FA2"/>
    <w:rsid w:val="005A5B52"/>
    <w:rsid w:val="005B63C2"/>
    <w:rsid w:val="005D17D7"/>
    <w:rsid w:val="005E398D"/>
    <w:rsid w:val="00616CD4"/>
    <w:rsid w:val="0066178D"/>
    <w:rsid w:val="00674127"/>
    <w:rsid w:val="006C13BD"/>
    <w:rsid w:val="006F342A"/>
    <w:rsid w:val="006F4D3C"/>
    <w:rsid w:val="00704403"/>
    <w:rsid w:val="00712CE6"/>
    <w:rsid w:val="007266BA"/>
    <w:rsid w:val="007366B9"/>
    <w:rsid w:val="007537E3"/>
    <w:rsid w:val="00783695"/>
    <w:rsid w:val="007C59F7"/>
    <w:rsid w:val="007C5AF0"/>
    <w:rsid w:val="007D4547"/>
    <w:rsid w:val="007D7F0E"/>
    <w:rsid w:val="007E6809"/>
    <w:rsid w:val="007F57C4"/>
    <w:rsid w:val="00803BB9"/>
    <w:rsid w:val="00814FC2"/>
    <w:rsid w:val="00832D5D"/>
    <w:rsid w:val="00835D35"/>
    <w:rsid w:val="00837D0B"/>
    <w:rsid w:val="008937B7"/>
    <w:rsid w:val="008B59CC"/>
    <w:rsid w:val="008C25A5"/>
    <w:rsid w:val="008D6AF5"/>
    <w:rsid w:val="008F54EC"/>
    <w:rsid w:val="00923737"/>
    <w:rsid w:val="009240FE"/>
    <w:rsid w:val="009279DF"/>
    <w:rsid w:val="0094577C"/>
    <w:rsid w:val="00952E9A"/>
    <w:rsid w:val="009758D1"/>
    <w:rsid w:val="00990B1A"/>
    <w:rsid w:val="009A0031"/>
    <w:rsid w:val="009B4080"/>
    <w:rsid w:val="009C7E90"/>
    <w:rsid w:val="00A07D2B"/>
    <w:rsid w:val="00A439DA"/>
    <w:rsid w:val="00A45C83"/>
    <w:rsid w:val="00A46797"/>
    <w:rsid w:val="00A46CA0"/>
    <w:rsid w:val="00A62A5C"/>
    <w:rsid w:val="00AA04C4"/>
    <w:rsid w:val="00AA4F4D"/>
    <w:rsid w:val="00AC5E29"/>
    <w:rsid w:val="00AC5EF8"/>
    <w:rsid w:val="00B1274C"/>
    <w:rsid w:val="00B25ED0"/>
    <w:rsid w:val="00B34904"/>
    <w:rsid w:val="00B857E0"/>
    <w:rsid w:val="00B9260E"/>
    <w:rsid w:val="00B96F3B"/>
    <w:rsid w:val="00BC011E"/>
    <w:rsid w:val="00BE5CC1"/>
    <w:rsid w:val="00BF29AB"/>
    <w:rsid w:val="00BF6AD7"/>
    <w:rsid w:val="00C07B53"/>
    <w:rsid w:val="00C752CD"/>
    <w:rsid w:val="00C87BA6"/>
    <w:rsid w:val="00C9282A"/>
    <w:rsid w:val="00CA4C99"/>
    <w:rsid w:val="00CE4803"/>
    <w:rsid w:val="00CF7457"/>
    <w:rsid w:val="00D0372A"/>
    <w:rsid w:val="00D24002"/>
    <w:rsid w:val="00D319F8"/>
    <w:rsid w:val="00D4093C"/>
    <w:rsid w:val="00D519AA"/>
    <w:rsid w:val="00D724E7"/>
    <w:rsid w:val="00D74BEC"/>
    <w:rsid w:val="00D87BC4"/>
    <w:rsid w:val="00D95A85"/>
    <w:rsid w:val="00DC407E"/>
    <w:rsid w:val="00E0674C"/>
    <w:rsid w:val="00E13C32"/>
    <w:rsid w:val="00E33190"/>
    <w:rsid w:val="00E47B8E"/>
    <w:rsid w:val="00E70943"/>
    <w:rsid w:val="00E7603F"/>
    <w:rsid w:val="00EC525D"/>
    <w:rsid w:val="00ED1349"/>
    <w:rsid w:val="00EE4912"/>
    <w:rsid w:val="00EF5168"/>
    <w:rsid w:val="00F024EF"/>
    <w:rsid w:val="00F11DEB"/>
    <w:rsid w:val="00F73CEA"/>
    <w:rsid w:val="00F77506"/>
    <w:rsid w:val="00F77FD3"/>
    <w:rsid w:val="00FA0FA8"/>
    <w:rsid w:val="00FB7A6B"/>
    <w:rsid w:val="00FC794F"/>
    <w:rsid w:val="00FD1B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aliases w:val=" Char Char Char"/>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Pr>
      <w:sz w:val="18"/>
      <w:szCs w:val="18"/>
    </w:rPr>
  </w:style>
  <w:style w:type="paragraph" w:styleId="a4">
    <w:name w:val="Body Text Indent"/>
    <w:basedOn w:val="a"/>
    <w:pPr>
      <w:ind w:firstLineChars="200" w:firstLine="841"/>
      <w:jc w:val="center"/>
    </w:pPr>
    <w:rPr>
      <w:rFonts w:eastAsia="华文中宋"/>
      <w:b/>
      <w:sz w:val="42"/>
    </w:rPr>
  </w:style>
  <w:style w:type="paragraph" w:customStyle="1" w:styleId="Char">
    <w:name w:val=" Char"/>
    <w:basedOn w:val="a"/>
    <w:rsid w:val="00923737"/>
    <w:pPr>
      <w:widowControl/>
      <w:spacing w:after="160" w:line="240" w:lineRule="exact"/>
      <w:jc w:val="left"/>
    </w:pPr>
    <w:rPr>
      <w:rFonts w:ascii="Arial" w:hAnsi="Arial" w:cs="Arial"/>
      <w:b/>
      <w:bCs/>
      <w:kern w:val="0"/>
      <w:sz w:val="24"/>
      <w:lang w:eastAsia="en-US"/>
    </w:rPr>
  </w:style>
  <w:style w:type="paragraph" w:styleId="a5">
    <w:name w:val="header"/>
    <w:basedOn w:val="a"/>
    <w:rsid w:val="001834E4"/>
    <w:pPr>
      <w:pBdr>
        <w:bottom w:val="single" w:sz="6" w:space="1" w:color="auto"/>
      </w:pBdr>
      <w:tabs>
        <w:tab w:val="center" w:pos="4153"/>
        <w:tab w:val="right" w:pos="8306"/>
      </w:tabs>
      <w:snapToGrid w:val="0"/>
      <w:jc w:val="center"/>
    </w:pPr>
    <w:rPr>
      <w:sz w:val="18"/>
      <w:szCs w:val="18"/>
    </w:rPr>
  </w:style>
  <w:style w:type="paragraph" w:styleId="a6">
    <w:name w:val="footer"/>
    <w:basedOn w:val="a"/>
    <w:link w:val="Char0"/>
    <w:uiPriority w:val="99"/>
    <w:rsid w:val="001834E4"/>
    <w:pPr>
      <w:tabs>
        <w:tab w:val="center" w:pos="4153"/>
        <w:tab w:val="right" w:pos="8306"/>
      </w:tabs>
      <w:snapToGrid w:val="0"/>
      <w:jc w:val="left"/>
    </w:pPr>
    <w:rPr>
      <w:sz w:val="18"/>
      <w:szCs w:val="18"/>
    </w:rPr>
  </w:style>
  <w:style w:type="paragraph" w:styleId="a7">
    <w:name w:val="Date"/>
    <w:basedOn w:val="a"/>
    <w:next w:val="a"/>
    <w:rsid w:val="00D95A85"/>
    <w:pPr>
      <w:ind w:leftChars="2500" w:left="100"/>
    </w:pPr>
  </w:style>
  <w:style w:type="paragraph" w:styleId="a8">
    <w:name w:val="Normal (Web)"/>
    <w:basedOn w:val="a"/>
    <w:rsid w:val="00E70943"/>
    <w:pPr>
      <w:widowControl/>
      <w:spacing w:before="100" w:beforeAutospacing="1" w:after="100" w:afterAutospacing="1"/>
      <w:jc w:val="left"/>
    </w:pPr>
    <w:rPr>
      <w:rFonts w:ascii="宋体" w:hAnsi="宋体"/>
      <w:kern w:val="0"/>
      <w:sz w:val="24"/>
    </w:rPr>
  </w:style>
  <w:style w:type="character" w:customStyle="1" w:styleId="Char0">
    <w:name w:val="页脚 Char"/>
    <w:basedOn w:val="a0"/>
    <w:link w:val="a6"/>
    <w:uiPriority w:val="99"/>
    <w:rsid w:val="00835D35"/>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AN%20SU\Application%20Data\Microsoft\Templates\&#21457;&#25991;&#22836;.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发文头.dot</Template>
  <TotalTime>1</TotalTime>
  <Pages>11</Pages>
  <Words>607</Words>
  <Characters>3463</Characters>
  <Application>Microsoft Office Word</Application>
  <DocSecurity>0</DocSecurity>
  <Lines>28</Lines>
  <Paragraphs>8</Paragraphs>
  <ScaleCrop>false</ScaleCrop>
  <Company>IFI2,MOF</Company>
  <LinksUpToDate>false</LinksUpToDate>
  <CharactersWithSpaces>4062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际函</dc:title>
  <dc:subject/>
  <dc:creator>HAN SU</dc:creator>
  <cp:keywords/>
  <dc:description/>
  <cp:lastModifiedBy>LENOVO USER</cp:lastModifiedBy>
  <cp:revision>2</cp:revision>
  <cp:lastPrinted>2013-02-17T02:55:00Z</cp:lastPrinted>
  <dcterms:created xsi:type="dcterms:W3CDTF">2013-02-21T06:36:00Z</dcterms:created>
  <dcterms:modified xsi:type="dcterms:W3CDTF">2013-02-21T06:36:00Z</dcterms:modified>
</cp:coreProperties>
</file>