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5396" w:rsidRDefault="00485396" w:rsidP="00485396">
      <w:pPr>
        <w:rPr>
          <w:rFonts w:ascii="黑体" w:eastAsia="黑体"/>
          <w:sz w:val="28"/>
          <w:szCs w:val="28"/>
        </w:rPr>
      </w:pPr>
      <w:r>
        <w:rPr>
          <w:rFonts w:ascii="黑体" w:eastAsia="黑体" w:hint="eastAsia"/>
          <w:sz w:val="28"/>
          <w:szCs w:val="28"/>
        </w:rPr>
        <w:t>附件</w:t>
      </w:r>
      <w:r>
        <w:rPr>
          <w:rFonts w:ascii="黑体" w:eastAsia="黑体"/>
          <w:sz w:val="28"/>
          <w:szCs w:val="28"/>
        </w:rPr>
        <w:t>2</w:t>
      </w:r>
      <w:r>
        <w:rPr>
          <w:rFonts w:ascii="黑体" w:eastAsia="黑体" w:hint="eastAsia"/>
          <w:sz w:val="28"/>
          <w:szCs w:val="28"/>
        </w:rPr>
        <w:t>：</w:t>
      </w:r>
    </w:p>
    <w:p w:rsidR="00485396" w:rsidRDefault="00485396" w:rsidP="00485396">
      <w:pPr>
        <w:jc w:val="left"/>
        <w:rPr>
          <w:rFonts w:ascii="黑体" w:eastAsia="黑体"/>
          <w:sz w:val="36"/>
          <w:szCs w:val="36"/>
        </w:rPr>
      </w:pPr>
    </w:p>
    <w:p w:rsidR="00485396" w:rsidRDefault="00485396" w:rsidP="00485396">
      <w:pPr>
        <w:jc w:val="center"/>
        <w:rPr>
          <w:rFonts w:ascii="黑体" w:eastAsia="黑体"/>
          <w:sz w:val="30"/>
          <w:szCs w:val="30"/>
        </w:rPr>
      </w:pPr>
      <w:r w:rsidRPr="00345D5F">
        <w:rPr>
          <w:rFonts w:ascii="黑体" w:eastAsia="黑体"/>
          <w:sz w:val="30"/>
          <w:szCs w:val="30"/>
        </w:rPr>
        <w:t>20</w:t>
      </w:r>
      <w:r>
        <w:rPr>
          <w:rFonts w:ascii="黑体" w:eastAsia="黑体"/>
          <w:sz w:val="30"/>
          <w:szCs w:val="30"/>
        </w:rPr>
        <w:t>1</w:t>
      </w:r>
      <w:r>
        <w:rPr>
          <w:rFonts w:ascii="黑体" w:eastAsia="黑体" w:hint="eastAsia"/>
          <w:sz w:val="30"/>
          <w:szCs w:val="30"/>
        </w:rPr>
        <w:t>3</w:t>
      </w:r>
      <w:r w:rsidRPr="00345D5F">
        <w:rPr>
          <w:rFonts w:ascii="黑体" w:eastAsia="黑体" w:hint="eastAsia"/>
          <w:sz w:val="30"/>
          <w:szCs w:val="30"/>
        </w:rPr>
        <w:t>年全国会计</w:t>
      </w:r>
      <w:r>
        <w:rPr>
          <w:rFonts w:ascii="黑体" w:eastAsia="黑体" w:hint="eastAsia"/>
          <w:sz w:val="30"/>
          <w:szCs w:val="30"/>
        </w:rPr>
        <w:t>领军（后备）</w:t>
      </w:r>
      <w:r w:rsidRPr="00345D5F">
        <w:rPr>
          <w:rFonts w:ascii="黑体" w:eastAsia="黑体" w:hint="eastAsia"/>
          <w:sz w:val="30"/>
          <w:szCs w:val="30"/>
        </w:rPr>
        <w:t>人才</w:t>
      </w:r>
    </w:p>
    <w:p w:rsidR="00485396" w:rsidRPr="00345D5F" w:rsidRDefault="00485396" w:rsidP="00485396">
      <w:pPr>
        <w:jc w:val="center"/>
        <w:rPr>
          <w:rFonts w:ascii="黑体" w:eastAsia="黑体"/>
          <w:sz w:val="30"/>
          <w:szCs w:val="30"/>
        </w:rPr>
      </w:pPr>
      <w:r w:rsidRPr="00345D5F">
        <w:rPr>
          <w:rFonts w:ascii="黑体" w:eastAsia="黑体" w:hint="eastAsia"/>
          <w:sz w:val="30"/>
          <w:szCs w:val="30"/>
        </w:rPr>
        <w:t>（企业类）培训班选拔考试日程安排</w:t>
      </w:r>
    </w:p>
    <w:p w:rsidR="00485396" w:rsidRPr="0031515E" w:rsidRDefault="00485396" w:rsidP="00485396">
      <w:pPr>
        <w:jc w:val="center"/>
        <w:rPr>
          <w:rFonts w:ascii="仿宋_GB2312" w:eastAsia="仿宋_GB2312"/>
          <w:b/>
          <w:sz w:val="28"/>
          <w:szCs w:val="28"/>
        </w:rPr>
      </w:pPr>
      <w:r w:rsidRPr="0031515E">
        <w:rPr>
          <w:rFonts w:ascii="仿宋_GB2312" w:eastAsia="仿宋_GB2312" w:hint="eastAsia"/>
          <w:b/>
          <w:sz w:val="28"/>
          <w:szCs w:val="28"/>
        </w:rPr>
        <w:t>（考试时间定于</w:t>
      </w:r>
      <w:r w:rsidRPr="0031515E">
        <w:rPr>
          <w:rFonts w:ascii="仿宋_GB2312" w:eastAsia="仿宋_GB2312"/>
          <w:b/>
          <w:sz w:val="28"/>
          <w:szCs w:val="28"/>
        </w:rPr>
        <w:t>20</w:t>
      </w:r>
      <w:r>
        <w:rPr>
          <w:rFonts w:ascii="仿宋_GB2312" w:eastAsia="仿宋_GB2312"/>
          <w:b/>
          <w:sz w:val="28"/>
          <w:szCs w:val="28"/>
        </w:rPr>
        <w:t>1</w:t>
      </w:r>
      <w:r>
        <w:rPr>
          <w:rFonts w:ascii="仿宋_GB2312" w:eastAsia="仿宋_GB2312" w:hint="eastAsia"/>
          <w:b/>
          <w:sz w:val="28"/>
          <w:szCs w:val="28"/>
        </w:rPr>
        <w:t>3</w:t>
      </w:r>
      <w:r w:rsidRPr="0031515E">
        <w:rPr>
          <w:rFonts w:ascii="仿宋_GB2312" w:eastAsia="仿宋_GB2312" w:hint="eastAsia"/>
          <w:b/>
          <w:sz w:val="28"/>
          <w:szCs w:val="28"/>
        </w:rPr>
        <w:t>年</w:t>
      </w:r>
      <w:r>
        <w:rPr>
          <w:rFonts w:ascii="仿宋_GB2312" w:eastAsia="仿宋_GB2312" w:hint="eastAsia"/>
          <w:b/>
          <w:sz w:val="28"/>
          <w:szCs w:val="28"/>
        </w:rPr>
        <w:t>10</w:t>
      </w:r>
      <w:r w:rsidRPr="0031515E">
        <w:rPr>
          <w:rFonts w:ascii="仿宋_GB2312" w:eastAsia="仿宋_GB2312" w:hint="eastAsia"/>
          <w:b/>
          <w:sz w:val="28"/>
          <w:szCs w:val="28"/>
        </w:rPr>
        <w:t>月</w:t>
      </w:r>
      <w:r>
        <w:rPr>
          <w:rFonts w:ascii="仿宋_GB2312" w:eastAsia="仿宋_GB2312" w:hint="eastAsia"/>
          <w:b/>
          <w:sz w:val="28"/>
          <w:szCs w:val="28"/>
        </w:rPr>
        <w:t>27</w:t>
      </w:r>
      <w:r w:rsidRPr="0031515E">
        <w:rPr>
          <w:rFonts w:ascii="仿宋_GB2312" w:eastAsia="仿宋_GB2312" w:hint="eastAsia"/>
          <w:b/>
          <w:sz w:val="28"/>
          <w:szCs w:val="28"/>
        </w:rPr>
        <w:t>日</w:t>
      </w:r>
      <w:r>
        <w:rPr>
          <w:rFonts w:ascii="仿宋_GB2312" w:eastAsia="仿宋_GB2312" w:hint="eastAsia"/>
          <w:b/>
          <w:sz w:val="28"/>
          <w:szCs w:val="28"/>
        </w:rPr>
        <w:t>上午</w:t>
      </w:r>
      <w:r w:rsidRPr="0031515E">
        <w:rPr>
          <w:rFonts w:ascii="仿宋_GB2312" w:eastAsia="仿宋_GB2312" w:hint="eastAsia"/>
          <w:b/>
          <w:sz w:val="28"/>
          <w:szCs w:val="28"/>
        </w:rPr>
        <w:t>）</w:t>
      </w:r>
    </w:p>
    <w:p w:rsidR="00485396" w:rsidRPr="00C82AF6" w:rsidRDefault="00485396" w:rsidP="00485396">
      <w:pPr>
        <w:jc w:val="center"/>
        <w:rPr>
          <w:rFonts w:ascii="仿宋_GB2312" w:eastAsia="仿宋_GB2312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373"/>
        <w:gridCol w:w="3288"/>
        <w:gridCol w:w="2861"/>
      </w:tblGrid>
      <w:tr w:rsidR="00485396" w:rsidRPr="00972271" w:rsidTr="00A2280D">
        <w:trPr>
          <w:trHeight w:val="452"/>
          <w:jc w:val="center"/>
        </w:trPr>
        <w:tc>
          <w:tcPr>
            <w:tcW w:w="2373" w:type="dxa"/>
            <w:vAlign w:val="center"/>
          </w:tcPr>
          <w:p w:rsidR="00485396" w:rsidRPr="00972271" w:rsidRDefault="00485396" w:rsidP="00A2280D">
            <w:pPr>
              <w:jc w:val="center"/>
              <w:rPr>
                <w:b/>
                <w:sz w:val="28"/>
                <w:szCs w:val="28"/>
              </w:rPr>
            </w:pPr>
            <w:r w:rsidRPr="00972271">
              <w:rPr>
                <w:rFonts w:hint="eastAsia"/>
                <w:b/>
                <w:sz w:val="28"/>
                <w:szCs w:val="28"/>
              </w:rPr>
              <w:t>时</w:t>
            </w:r>
            <w:r w:rsidRPr="00972271">
              <w:rPr>
                <w:b/>
                <w:sz w:val="28"/>
                <w:szCs w:val="28"/>
              </w:rPr>
              <w:t xml:space="preserve"> </w:t>
            </w:r>
            <w:r w:rsidRPr="00972271">
              <w:rPr>
                <w:rFonts w:hint="eastAsia"/>
                <w:b/>
                <w:sz w:val="28"/>
                <w:szCs w:val="28"/>
              </w:rPr>
              <w:t>间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工作内容</w:t>
            </w:r>
          </w:p>
        </w:tc>
        <w:tc>
          <w:tcPr>
            <w:tcW w:w="2861" w:type="dxa"/>
            <w:vAlign w:val="center"/>
          </w:tcPr>
          <w:p w:rsidR="00485396" w:rsidRPr="00972271" w:rsidRDefault="00485396" w:rsidP="00A2280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负责单位</w:t>
            </w:r>
          </w:p>
        </w:tc>
      </w:tr>
      <w:tr w:rsidR="00485396" w:rsidTr="00A2280D">
        <w:trPr>
          <w:trHeight w:val="446"/>
          <w:jc w:val="center"/>
        </w:trPr>
        <w:tc>
          <w:tcPr>
            <w:tcW w:w="2373" w:type="dxa"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  <w:r w:rsidRPr="00140A7B"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 w:rsidRPr="00972271">
              <w:rPr>
                <w:rFonts w:hint="eastAsia"/>
                <w:sz w:val="24"/>
              </w:rPr>
              <w:t>下发</w:t>
            </w:r>
            <w:r>
              <w:rPr>
                <w:rFonts w:hint="eastAsia"/>
                <w:sz w:val="24"/>
              </w:rPr>
              <w:t>2013</w:t>
            </w:r>
            <w:r w:rsidRPr="00972271">
              <w:rPr>
                <w:rFonts w:hint="eastAsia"/>
                <w:sz w:val="24"/>
              </w:rPr>
              <w:t>年会计</w:t>
            </w:r>
            <w:r>
              <w:rPr>
                <w:rFonts w:hint="eastAsia"/>
                <w:sz w:val="24"/>
              </w:rPr>
              <w:t>领军（后备）</w:t>
            </w:r>
            <w:r w:rsidRPr="00972271">
              <w:rPr>
                <w:rFonts w:hint="eastAsia"/>
                <w:sz w:val="24"/>
              </w:rPr>
              <w:t>人才</w:t>
            </w:r>
            <w:r>
              <w:rPr>
                <w:rFonts w:hint="eastAsia"/>
                <w:sz w:val="24"/>
              </w:rPr>
              <w:t>（企业类）</w:t>
            </w:r>
            <w:r w:rsidRPr="00972271">
              <w:rPr>
                <w:rFonts w:hint="eastAsia"/>
                <w:sz w:val="24"/>
              </w:rPr>
              <w:t>培训班报名通知</w:t>
            </w:r>
          </w:p>
        </w:tc>
        <w:tc>
          <w:tcPr>
            <w:tcW w:w="2861" w:type="dxa"/>
            <w:vAlign w:val="center"/>
          </w:tcPr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财政部</w:t>
            </w:r>
            <w:r w:rsidRPr="00972271">
              <w:rPr>
                <w:rFonts w:hint="eastAsia"/>
                <w:sz w:val="24"/>
              </w:rPr>
              <w:t>会计司</w:t>
            </w:r>
          </w:p>
        </w:tc>
      </w:tr>
      <w:tr w:rsidR="00485396" w:rsidTr="00A2280D">
        <w:trPr>
          <w:trHeight w:val="570"/>
          <w:jc w:val="center"/>
        </w:trPr>
        <w:tc>
          <w:tcPr>
            <w:tcW w:w="2373" w:type="dxa"/>
            <w:vAlign w:val="center"/>
          </w:tcPr>
          <w:p w:rsidR="00485396" w:rsidRPr="00140A7B" w:rsidRDefault="00485396" w:rsidP="00A2280D">
            <w:pPr>
              <w:spacing w:line="280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  <w:r>
              <w:rPr>
                <w:rFonts w:hint="eastAsia"/>
                <w:b/>
                <w:sz w:val="24"/>
              </w:rPr>
              <w:t>月</w:t>
            </w:r>
            <w:r>
              <w:rPr>
                <w:b/>
                <w:sz w:val="24"/>
              </w:rPr>
              <w:t>1</w:t>
            </w:r>
            <w:r>
              <w:rPr>
                <w:rFonts w:hint="eastAsia"/>
                <w:b/>
                <w:sz w:val="24"/>
              </w:rPr>
              <w:t>日</w:t>
            </w:r>
            <w:r>
              <w:rPr>
                <w:b/>
                <w:sz w:val="24"/>
              </w:rPr>
              <w:t>-</w:t>
            </w: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0"/>
                <w:attr w:name="Month" w:val="6"/>
                <w:attr w:name="Year" w:val="2010"/>
              </w:smartTagPr>
              <w:r>
                <w:rPr>
                  <w:b/>
                  <w:sz w:val="24"/>
                </w:rPr>
                <w:t>6</w:t>
              </w:r>
              <w:r>
                <w:rPr>
                  <w:rFonts w:hint="eastAsia"/>
                  <w:b/>
                  <w:sz w:val="24"/>
                </w:rPr>
                <w:t>月</w:t>
              </w:r>
              <w:r>
                <w:rPr>
                  <w:b/>
                  <w:sz w:val="24"/>
                </w:rPr>
                <w:t>30</w:t>
              </w:r>
              <w:r>
                <w:rPr>
                  <w:rFonts w:hint="eastAsia"/>
                  <w:b/>
                  <w:sz w:val="24"/>
                </w:rPr>
                <w:t>日</w:t>
              </w:r>
            </w:smartTag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中央有关主管单位及各地组织报名工作</w:t>
            </w:r>
          </w:p>
        </w:tc>
        <w:tc>
          <w:tcPr>
            <w:tcW w:w="2861" w:type="dxa"/>
            <w:vMerge w:val="restart"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中央有关主管单位</w:t>
            </w:r>
          </w:p>
          <w:p w:rsidR="00485396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各省财政厅（局）会计处</w:t>
            </w:r>
          </w:p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485396" w:rsidTr="00A2280D">
        <w:trPr>
          <w:trHeight w:val="465"/>
          <w:jc w:val="center"/>
        </w:trPr>
        <w:tc>
          <w:tcPr>
            <w:tcW w:w="2373" w:type="dxa"/>
            <w:vMerge w:val="restart"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  <w:r>
              <w:rPr>
                <w:rFonts w:hint="eastAsia"/>
                <w:b/>
                <w:sz w:val="24"/>
              </w:rPr>
              <w:t>月底前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rFonts w:hint="eastAsia"/>
                <w:sz w:val="24"/>
              </w:rPr>
              <w:t>对申报材料进行审查，并提出意见</w:t>
            </w:r>
            <w:r w:rsidRPr="00972271">
              <w:rPr>
                <w:sz w:val="24"/>
              </w:rPr>
              <w:t xml:space="preserve"> </w:t>
            </w:r>
          </w:p>
        </w:tc>
        <w:tc>
          <w:tcPr>
            <w:tcW w:w="2861" w:type="dxa"/>
            <w:vMerge/>
            <w:vAlign w:val="center"/>
          </w:tcPr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485396" w:rsidTr="00A2280D">
        <w:trPr>
          <w:trHeight w:val="370"/>
          <w:jc w:val="center"/>
        </w:trPr>
        <w:tc>
          <w:tcPr>
            <w:tcW w:w="2373" w:type="dxa"/>
            <w:vMerge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rFonts w:hint="eastAsia"/>
                <w:sz w:val="24"/>
              </w:rPr>
              <w:t>确定集中考试地点，并通知考生</w:t>
            </w:r>
          </w:p>
        </w:tc>
        <w:tc>
          <w:tcPr>
            <w:tcW w:w="2861" w:type="dxa"/>
            <w:vMerge/>
            <w:vAlign w:val="center"/>
          </w:tcPr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485396" w:rsidTr="00A2280D">
        <w:trPr>
          <w:trHeight w:val="370"/>
          <w:jc w:val="center"/>
        </w:trPr>
        <w:tc>
          <w:tcPr>
            <w:tcW w:w="2373" w:type="dxa"/>
            <w:vMerge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3288" w:type="dxa"/>
            <w:vAlign w:val="center"/>
          </w:tcPr>
          <w:p w:rsidR="00485396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rFonts w:hint="eastAsia"/>
                <w:sz w:val="24"/>
              </w:rPr>
              <w:t>上报参加考试人数和试卷预订数量</w:t>
            </w:r>
          </w:p>
        </w:tc>
        <w:tc>
          <w:tcPr>
            <w:tcW w:w="2861" w:type="dxa"/>
            <w:vMerge/>
            <w:vAlign w:val="center"/>
          </w:tcPr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485396" w:rsidTr="00A2280D">
        <w:trPr>
          <w:trHeight w:val="299"/>
          <w:jc w:val="center"/>
        </w:trPr>
        <w:tc>
          <w:tcPr>
            <w:tcW w:w="2373" w:type="dxa"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10</w:t>
            </w:r>
            <w:r w:rsidRPr="00140A7B">
              <w:rPr>
                <w:rFonts w:hint="eastAsia"/>
                <w:b/>
                <w:sz w:val="24"/>
              </w:rPr>
              <w:t>月</w:t>
            </w:r>
            <w:r>
              <w:rPr>
                <w:rFonts w:hint="eastAsia"/>
                <w:b/>
                <w:sz w:val="24"/>
              </w:rPr>
              <w:t>27</w:t>
            </w:r>
            <w:r>
              <w:rPr>
                <w:rFonts w:hint="eastAsia"/>
                <w:b/>
                <w:sz w:val="24"/>
              </w:rPr>
              <w:t>日上午</w:t>
            </w:r>
          </w:p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8:30-12:00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组织选拔笔试</w:t>
            </w:r>
          </w:p>
        </w:tc>
        <w:tc>
          <w:tcPr>
            <w:tcW w:w="2861" w:type="dxa"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中央有关主管单位</w:t>
            </w:r>
          </w:p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各省财政厅（局）会计处</w:t>
            </w:r>
          </w:p>
        </w:tc>
      </w:tr>
      <w:tr w:rsidR="00485396" w:rsidTr="00A2280D">
        <w:trPr>
          <w:trHeight w:val="333"/>
          <w:jc w:val="center"/>
        </w:trPr>
        <w:tc>
          <w:tcPr>
            <w:tcW w:w="2373" w:type="dxa"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10</w:t>
            </w:r>
            <w:r>
              <w:rPr>
                <w:rFonts w:hint="eastAsia"/>
                <w:b/>
                <w:sz w:val="24"/>
              </w:rPr>
              <w:t>月</w:t>
            </w:r>
            <w:r>
              <w:rPr>
                <w:rFonts w:hint="eastAsia"/>
                <w:b/>
                <w:sz w:val="24"/>
              </w:rPr>
              <w:t>27</w:t>
            </w:r>
            <w:r>
              <w:rPr>
                <w:rFonts w:hint="eastAsia"/>
                <w:b/>
                <w:sz w:val="24"/>
              </w:rPr>
              <w:t>日下午</w:t>
            </w:r>
            <w:r>
              <w:rPr>
                <w:rFonts w:hint="eastAsia"/>
                <w:b/>
                <w:sz w:val="24"/>
              </w:rPr>
              <w:t>-29</w:t>
            </w:r>
            <w:r>
              <w:rPr>
                <w:rFonts w:hint="eastAsia"/>
                <w:b/>
                <w:sz w:val="24"/>
              </w:rPr>
              <w:t>日</w:t>
            </w:r>
          </w:p>
        </w:tc>
        <w:tc>
          <w:tcPr>
            <w:tcW w:w="3288" w:type="dxa"/>
            <w:vAlign w:val="center"/>
          </w:tcPr>
          <w:p w:rsidR="00485396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报送试卷和申报材料至北京国家会计学院</w:t>
            </w:r>
          </w:p>
        </w:tc>
        <w:tc>
          <w:tcPr>
            <w:tcW w:w="2861" w:type="dxa"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各省财政厅（局）会计处</w:t>
            </w:r>
          </w:p>
          <w:p w:rsidR="00485396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中央有关主管单位</w:t>
            </w:r>
          </w:p>
        </w:tc>
      </w:tr>
      <w:tr w:rsidR="00485396" w:rsidTr="00A2280D">
        <w:trPr>
          <w:trHeight w:val="333"/>
          <w:jc w:val="center"/>
        </w:trPr>
        <w:tc>
          <w:tcPr>
            <w:tcW w:w="2373" w:type="dxa"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10</w:t>
            </w:r>
            <w:r>
              <w:rPr>
                <w:rFonts w:hint="eastAsia"/>
                <w:b/>
                <w:sz w:val="24"/>
              </w:rPr>
              <w:t>月</w:t>
            </w:r>
            <w:r>
              <w:rPr>
                <w:rFonts w:hint="eastAsia"/>
                <w:b/>
                <w:sz w:val="24"/>
              </w:rPr>
              <w:t>28</w:t>
            </w:r>
            <w:r>
              <w:rPr>
                <w:rFonts w:hint="eastAsia"/>
                <w:b/>
                <w:sz w:val="24"/>
              </w:rPr>
              <w:t>日</w:t>
            </w:r>
            <w:r>
              <w:rPr>
                <w:b/>
                <w:sz w:val="24"/>
              </w:rPr>
              <w:t>-</w:t>
            </w:r>
            <w:r>
              <w:rPr>
                <w:rFonts w:hint="eastAsia"/>
                <w:b/>
                <w:sz w:val="24"/>
              </w:rPr>
              <w:t>11</w:t>
            </w:r>
            <w:r>
              <w:rPr>
                <w:rFonts w:hint="eastAsia"/>
                <w:b/>
                <w:sz w:val="24"/>
              </w:rPr>
              <w:t>月</w:t>
            </w:r>
            <w:r>
              <w:rPr>
                <w:rFonts w:hint="eastAsia"/>
                <w:b/>
                <w:sz w:val="24"/>
              </w:rPr>
              <w:t>1</w:t>
            </w:r>
            <w:r>
              <w:rPr>
                <w:rFonts w:hint="eastAsia"/>
                <w:b/>
                <w:sz w:val="24"/>
              </w:rPr>
              <w:t>日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组织试卷评阅和材料审核</w:t>
            </w:r>
          </w:p>
        </w:tc>
        <w:tc>
          <w:tcPr>
            <w:tcW w:w="2861" w:type="dxa"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财政部会计司</w:t>
            </w:r>
          </w:p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北京国家会计学院</w:t>
            </w:r>
          </w:p>
        </w:tc>
      </w:tr>
      <w:tr w:rsidR="00485396" w:rsidTr="00A2280D">
        <w:trPr>
          <w:trHeight w:val="595"/>
          <w:jc w:val="center"/>
        </w:trPr>
        <w:tc>
          <w:tcPr>
            <w:tcW w:w="2373" w:type="dxa"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11</w:t>
            </w:r>
            <w:r>
              <w:rPr>
                <w:rFonts w:hint="eastAsia"/>
                <w:b/>
                <w:sz w:val="24"/>
              </w:rPr>
              <w:t>月底前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下发面试通知</w:t>
            </w:r>
          </w:p>
        </w:tc>
        <w:tc>
          <w:tcPr>
            <w:tcW w:w="2861" w:type="dxa"/>
            <w:vAlign w:val="center"/>
          </w:tcPr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上海国家会计学院</w:t>
            </w:r>
          </w:p>
        </w:tc>
      </w:tr>
      <w:tr w:rsidR="00485396" w:rsidTr="00A2280D">
        <w:trPr>
          <w:trHeight w:val="280"/>
          <w:jc w:val="center"/>
        </w:trPr>
        <w:tc>
          <w:tcPr>
            <w:tcW w:w="2373" w:type="dxa"/>
            <w:vMerge w:val="restart"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年底前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rFonts w:hint="eastAsia"/>
                <w:sz w:val="24"/>
              </w:rPr>
              <w:t>组织面试</w:t>
            </w:r>
          </w:p>
        </w:tc>
        <w:tc>
          <w:tcPr>
            <w:tcW w:w="2861" w:type="dxa"/>
            <w:vMerge w:val="restart"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财政部会计司</w:t>
            </w:r>
          </w:p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上海国家会计学院</w:t>
            </w:r>
          </w:p>
        </w:tc>
      </w:tr>
      <w:tr w:rsidR="00485396" w:rsidTr="00A2280D">
        <w:trPr>
          <w:trHeight w:val="142"/>
          <w:jc w:val="center"/>
        </w:trPr>
        <w:tc>
          <w:tcPr>
            <w:tcW w:w="2373" w:type="dxa"/>
            <w:vMerge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3288" w:type="dxa"/>
            <w:vAlign w:val="center"/>
          </w:tcPr>
          <w:p w:rsidR="00485396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rFonts w:hint="eastAsia"/>
                <w:sz w:val="24"/>
              </w:rPr>
              <w:t>确定参加培训学员名单</w:t>
            </w:r>
          </w:p>
        </w:tc>
        <w:tc>
          <w:tcPr>
            <w:tcW w:w="2861" w:type="dxa"/>
            <w:vMerge/>
            <w:vAlign w:val="center"/>
          </w:tcPr>
          <w:p w:rsidR="00485396" w:rsidRDefault="00485396" w:rsidP="00A2280D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485396" w:rsidTr="00A2280D">
        <w:trPr>
          <w:trHeight w:val="293"/>
          <w:jc w:val="center"/>
        </w:trPr>
        <w:tc>
          <w:tcPr>
            <w:tcW w:w="2373" w:type="dxa"/>
            <w:vMerge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rFonts w:hint="eastAsia"/>
                <w:sz w:val="24"/>
              </w:rPr>
              <w:t>下发录取通知书</w:t>
            </w:r>
          </w:p>
        </w:tc>
        <w:tc>
          <w:tcPr>
            <w:tcW w:w="2861" w:type="dxa"/>
            <w:vMerge/>
            <w:vAlign w:val="center"/>
          </w:tcPr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</w:p>
        </w:tc>
      </w:tr>
      <w:tr w:rsidR="00485396" w:rsidTr="00A2280D">
        <w:trPr>
          <w:trHeight w:val="1080"/>
          <w:jc w:val="center"/>
        </w:trPr>
        <w:tc>
          <w:tcPr>
            <w:tcW w:w="2373" w:type="dxa"/>
            <w:vAlign w:val="center"/>
          </w:tcPr>
          <w:p w:rsidR="00485396" w:rsidRPr="00140A7B" w:rsidRDefault="00485396" w:rsidP="00A2280D">
            <w:pPr>
              <w:spacing w:line="280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201</w:t>
            </w:r>
            <w:r>
              <w:rPr>
                <w:rFonts w:hint="eastAsia"/>
                <w:b/>
                <w:sz w:val="24"/>
              </w:rPr>
              <w:t>4</w:t>
            </w:r>
            <w:r>
              <w:rPr>
                <w:rFonts w:hint="eastAsia"/>
                <w:b/>
                <w:sz w:val="24"/>
              </w:rPr>
              <w:t>年</w:t>
            </w:r>
            <w:r>
              <w:rPr>
                <w:b/>
                <w:sz w:val="24"/>
              </w:rPr>
              <w:t>9</w:t>
            </w:r>
            <w:r>
              <w:rPr>
                <w:rFonts w:hint="eastAsia"/>
                <w:b/>
                <w:sz w:val="24"/>
              </w:rPr>
              <w:t>月</w:t>
            </w:r>
          </w:p>
        </w:tc>
        <w:tc>
          <w:tcPr>
            <w:tcW w:w="3288" w:type="dxa"/>
            <w:vAlign w:val="center"/>
          </w:tcPr>
          <w:p w:rsidR="00485396" w:rsidRPr="00972271" w:rsidRDefault="00485396" w:rsidP="00A2280D">
            <w:pPr>
              <w:spacing w:line="28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全国第八期会计领军（后备）人才（企业类）培训班开班</w:t>
            </w:r>
          </w:p>
        </w:tc>
        <w:tc>
          <w:tcPr>
            <w:tcW w:w="2861" w:type="dxa"/>
            <w:vMerge/>
            <w:vAlign w:val="center"/>
          </w:tcPr>
          <w:p w:rsidR="00485396" w:rsidRPr="00972271" w:rsidRDefault="00485396" w:rsidP="00A2280D">
            <w:pPr>
              <w:spacing w:line="280" w:lineRule="exact"/>
              <w:jc w:val="center"/>
              <w:rPr>
                <w:sz w:val="24"/>
              </w:rPr>
            </w:pPr>
          </w:p>
        </w:tc>
      </w:tr>
    </w:tbl>
    <w:p w:rsidR="002F4667" w:rsidRPr="00485396" w:rsidRDefault="002F4667"/>
    <w:sectPr w:rsidR="002F4667" w:rsidRPr="00485396" w:rsidSect="002F46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6267" w:rsidRDefault="00916267" w:rsidP="00485396">
      <w:r>
        <w:separator/>
      </w:r>
    </w:p>
  </w:endnote>
  <w:endnote w:type="continuationSeparator" w:id="0">
    <w:p w:rsidR="00916267" w:rsidRDefault="00916267" w:rsidP="0048539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6267" w:rsidRDefault="00916267" w:rsidP="00485396">
      <w:r>
        <w:separator/>
      </w:r>
    </w:p>
  </w:footnote>
  <w:footnote w:type="continuationSeparator" w:id="0">
    <w:p w:rsidR="00916267" w:rsidRDefault="00916267" w:rsidP="0048539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85396"/>
    <w:rsid w:val="002F4667"/>
    <w:rsid w:val="00485396"/>
    <w:rsid w:val="009162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539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8539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8539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8539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85396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2013-04-03T03:09:00Z</dcterms:created>
  <dcterms:modified xsi:type="dcterms:W3CDTF">2013-04-03T03:10:00Z</dcterms:modified>
</cp:coreProperties>
</file>