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A13" w:rsidRDefault="00E670E8">
      <w:pPr>
        <w:spacing w:line="360" w:lineRule="auto"/>
        <w:jc w:val="left"/>
        <w:rPr>
          <w:rFonts w:ascii="黑体" w:eastAsia="黑体" w:hAnsiTheme="majorEastAsia"/>
          <w:sz w:val="32"/>
          <w:szCs w:val="32"/>
        </w:rPr>
      </w:pPr>
      <w:r>
        <w:rPr>
          <w:rFonts w:ascii="黑体" w:eastAsia="黑体" w:hAnsiTheme="majorEastAsia" w:hint="eastAsia"/>
          <w:sz w:val="32"/>
          <w:szCs w:val="32"/>
        </w:rPr>
        <w:t>世界银行贷款“现代财政制度与国家治理技援项目”</w:t>
      </w:r>
    </w:p>
    <w:p w:rsidR="00B91A13" w:rsidRDefault="00E670E8">
      <w:pPr>
        <w:spacing w:line="360" w:lineRule="auto"/>
        <w:jc w:val="left"/>
        <w:rPr>
          <w:rFonts w:ascii="黑体" w:eastAsia="黑体" w:hAnsiTheme="majorEastAsia"/>
          <w:sz w:val="32"/>
          <w:szCs w:val="32"/>
        </w:rPr>
      </w:pPr>
      <w:r>
        <w:rPr>
          <w:rFonts w:ascii="黑体" w:eastAsia="黑体" w:hAnsiTheme="majorEastAsia" w:hint="eastAsia"/>
          <w:sz w:val="32"/>
          <w:szCs w:val="32"/>
        </w:rPr>
        <w:t>子项目名称:经济中长期发展相关问题研究</w:t>
      </w:r>
    </w:p>
    <w:p w:rsidR="00B91A13" w:rsidRDefault="00B91A13">
      <w:pPr>
        <w:rPr>
          <w:rFonts w:ascii="仿宋_GB2312" w:eastAsia="仿宋_GB2312"/>
          <w:sz w:val="32"/>
          <w:szCs w:val="32"/>
        </w:rPr>
      </w:pPr>
    </w:p>
    <w:p w:rsidR="00B91A13" w:rsidRPr="0082311E" w:rsidRDefault="00E670E8">
      <w:pPr>
        <w:spacing w:line="360" w:lineRule="auto"/>
        <w:jc w:val="center"/>
        <w:rPr>
          <w:rFonts w:ascii="华文中宋" w:eastAsia="华文中宋" w:hAnsi="华文中宋"/>
          <w:sz w:val="36"/>
          <w:szCs w:val="36"/>
        </w:rPr>
      </w:pPr>
      <w:r w:rsidRPr="0082311E">
        <w:rPr>
          <w:rFonts w:ascii="华文中宋" w:eastAsia="华文中宋" w:hAnsi="华文中宋" w:hint="eastAsia"/>
          <w:sz w:val="36"/>
          <w:szCs w:val="36"/>
        </w:rPr>
        <w:t>中国经济中长期发展与供给</w:t>
      </w:r>
      <w:proofErr w:type="gramStart"/>
      <w:r w:rsidRPr="0082311E">
        <w:rPr>
          <w:rFonts w:ascii="华文中宋" w:eastAsia="华文中宋" w:hAnsi="华文中宋" w:hint="eastAsia"/>
          <w:sz w:val="36"/>
          <w:szCs w:val="36"/>
        </w:rPr>
        <w:t>侧改革</w:t>
      </w:r>
      <w:proofErr w:type="gramEnd"/>
      <w:r w:rsidRPr="0082311E">
        <w:rPr>
          <w:rFonts w:ascii="华文中宋" w:eastAsia="华文中宋" w:hAnsi="华文中宋" w:hint="eastAsia"/>
          <w:sz w:val="36"/>
          <w:szCs w:val="36"/>
        </w:rPr>
        <w:t>研究</w:t>
      </w:r>
    </w:p>
    <w:p w:rsidR="00B91A13" w:rsidRPr="0082311E" w:rsidRDefault="00E670E8">
      <w:pPr>
        <w:spacing w:line="360" w:lineRule="auto"/>
        <w:jc w:val="center"/>
        <w:rPr>
          <w:rFonts w:ascii="华文中宋" w:eastAsia="华文中宋" w:hAnsi="华文中宋"/>
          <w:sz w:val="36"/>
          <w:szCs w:val="36"/>
        </w:rPr>
      </w:pPr>
      <w:r w:rsidRPr="0082311E">
        <w:rPr>
          <w:rFonts w:ascii="华文中宋" w:eastAsia="华文中宋" w:hAnsi="华文中宋" w:hint="eastAsia"/>
          <w:sz w:val="36"/>
          <w:szCs w:val="36"/>
        </w:rPr>
        <w:t>工作任务大纲A（</w:t>
      </w:r>
      <w:r w:rsidR="003145F6">
        <w:rPr>
          <w:rFonts w:ascii="华文中宋" w:eastAsia="华文中宋" w:hAnsi="华文中宋" w:hint="eastAsia"/>
          <w:sz w:val="36"/>
          <w:szCs w:val="36"/>
        </w:rPr>
        <w:t>聘请</w:t>
      </w:r>
      <w:r w:rsidRPr="0082311E">
        <w:rPr>
          <w:rFonts w:ascii="华文中宋" w:eastAsia="华文中宋" w:hAnsi="华文中宋" w:hint="eastAsia"/>
          <w:sz w:val="36"/>
          <w:szCs w:val="36"/>
        </w:rPr>
        <w:t>国际咨询专家）</w:t>
      </w:r>
    </w:p>
    <w:p w:rsidR="000D34D3" w:rsidRDefault="000D34D3">
      <w:pPr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B91A13" w:rsidRDefault="00E670E8">
      <w:pPr>
        <w:ind w:firstLineChars="200"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经财政部批准，财政部政策研究室正在执行世界银行贷款“现代财政制度与国家治理”技援项目中的</w:t>
      </w:r>
      <w:proofErr w:type="gramStart"/>
      <w:r>
        <w:rPr>
          <w:rFonts w:ascii="仿宋_GB2312" w:eastAsia="仿宋_GB2312" w:hAnsi="宋体" w:hint="eastAsia"/>
          <w:sz w:val="32"/>
          <w:szCs w:val="32"/>
        </w:rPr>
        <w:t>一</w:t>
      </w:r>
      <w:proofErr w:type="gramEnd"/>
      <w:r>
        <w:rPr>
          <w:rFonts w:ascii="仿宋_GB2312" w:eastAsia="仿宋_GB2312" w:hAnsi="宋体" w:hint="eastAsia"/>
          <w:sz w:val="32"/>
          <w:szCs w:val="32"/>
        </w:rPr>
        <w:t>个子项目“经济中长期发展相关问题研究”。该子项目的目标是</w:t>
      </w:r>
      <w:r w:rsidR="0035198E" w:rsidRPr="00DC49BA">
        <w:rPr>
          <w:rFonts w:ascii="Times New Roman" w:eastAsia="仿宋_GB2312" w:hAnsi="Times New Roman" w:cs="Times New Roman"/>
          <w:sz w:val="32"/>
          <w:szCs w:val="32"/>
        </w:rPr>
        <w:t>以习近平新时代中国特色社会主义思想为指导，贯彻落实党的十九大精神，</w:t>
      </w:r>
      <w:r w:rsidR="0035198E">
        <w:rPr>
          <w:rFonts w:ascii="Times New Roman" w:eastAsia="仿宋_GB2312" w:hAnsi="Times New Roman" w:cs="Times New Roman" w:hint="eastAsia"/>
          <w:sz w:val="32"/>
          <w:szCs w:val="32"/>
        </w:rPr>
        <w:t>紧扣建设现代化经济体系的新要求，</w:t>
      </w:r>
      <w:r w:rsidR="0035198E" w:rsidRPr="00DC49BA">
        <w:rPr>
          <w:rFonts w:ascii="Times New Roman" w:eastAsia="仿宋_GB2312" w:hAnsi="Times New Roman" w:cs="Times New Roman"/>
          <w:sz w:val="32"/>
          <w:szCs w:val="32"/>
        </w:rPr>
        <w:t>在借鉴世界主要经济体发展战略和发展经验基础上，</w:t>
      </w:r>
      <w:r w:rsidR="0035198E">
        <w:rPr>
          <w:rFonts w:ascii="Times New Roman" w:eastAsia="仿宋_GB2312" w:hAnsi="Times New Roman" w:cs="Times New Roman" w:hint="eastAsia"/>
          <w:sz w:val="32"/>
          <w:szCs w:val="32"/>
        </w:rPr>
        <w:t>深入分析</w:t>
      </w:r>
      <w:r w:rsidR="00C04D68">
        <w:rPr>
          <w:rFonts w:ascii="Times New Roman" w:eastAsia="仿宋_GB2312" w:hAnsi="Times New Roman" w:cs="Times New Roman" w:hint="eastAsia"/>
          <w:sz w:val="32"/>
          <w:szCs w:val="32"/>
        </w:rPr>
        <w:t>中国</w:t>
      </w:r>
      <w:r w:rsidR="0035198E">
        <w:rPr>
          <w:rFonts w:ascii="Times New Roman" w:eastAsia="仿宋_GB2312" w:hAnsi="Times New Roman" w:cs="Times New Roman" w:hint="eastAsia"/>
          <w:sz w:val="32"/>
          <w:szCs w:val="32"/>
        </w:rPr>
        <w:t>经济中长期发展面临的</w:t>
      </w:r>
      <w:r w:rsidR="003145F6">
        <w:rPr>
          <w:rFonts w:ascii="Times New Roman" w:eastAsia="仿宋_GB2312" w:hAnsi="Times New Roman" w:cs="Times New Roman" w:hint="eastAsia"/>
          <w:sz w:val="32"/>
          <w:szCs w:val="32"/>
        </w:rPr>
        <w:t>有利条件和</w:t>
      </w:r>
      <w:r w:rsidR="0035198E">
        <w:rPr>
          <w:rFonts w:ascii="Times New Roman" w:eastAsia="仿宋_GB2312" w:hAnsi="Times New Roman" w:cs="Times New Roman" w:hint="eastAsia"/>
          <w:sz w:val="32"/>
          <w:szCs w:val="32"/>
        </w:rPr>
        <w:t>挑战，分析预测</w:t>
      </w:r>
      <w:r w:rsidR="00C04D68">
        <w:rPr>
          <w:rFonts w:ascii="Times New Roman" w:eastAsia="仿宋_GB2312" w:hAnsi="Times New Roman" w:cs="Times New Roman" w:hint="eastAsia"/>
          <w:sz w:val="32"/>
          <w:szCs w:val="32"/>
        </w:rPr>
        <w:t>中国</w:t>
      </w:r>
      <w:r w:rsidR="0035198E" w:rsidRPr="003E527B">
        <w:rPr>
          <w:rFonts w:ascii="Times New Roman" w:eastAsia="仿宋_GB2312" w:hAnsi="Times New Roman" w:cs="Times New Roman" w:hint="eastAsia"/>
          <w:sz w:val="32"/>
          <w:szCs w:val="32"/>
        </w:rPr>
        <w:t>经济财政运行趋势</w:t>
      </w:r>
      <w:r w:rsidR="0035198E" w:rsidRPr="00DC49BA">
        <w:rPr>
          <w:rFonts w:ascii="Times New Roman" w:eastAsia="仿宋_GB2312" w:hAnsi="Times New Roman" w:cs="Times New Roman"/>
          <w:sz w:val="32"/>
          <w:szCs w:val="32"/>
        </w:rPr>
        <w:t>，从财政视角提出推动</w:t>
      </w:r>
      <w:r w:rsidR="00C04D68">
        <w:rPr>
          <w:rFonts w:ascii="Times New Roman" w:eastAsia="仿宋_GB2312" w:hAnsi="Times New Roman" w:cs="Times New Roman" w:hint="eastAsia"/>
          <w:sz w:val="32"/>
          <w:szCs w:val="32"/>
        </w:rPr>
        <w:t>中国</w:t>
      </w:r>
      <w:r w:rsidR="0035198E" w:rsidRPr="00DC49BA">
        <w:rPr>
          <w:rFonts w:ascii="Times New Roman" w:eastAsia="仿宋_GB2312" w:hAnsi="Times New Roman" w:cs="Times New Roman"/>
          <w:sz w:val="32"/>
          <w:szCs w:val="32"/>
        </w:rPr>
        <w:t>经济高质量发展的政策建议和具体实施路径。</w:t>
      </w:r>
      <w:r>
        <w:rPr>
          <w:rFonts w:ascii="仿宋_GB2312" w:eastAsia="仿宋_GB2312" w:hAnsi="宋体" w:hint="eastAsia"/>
          <w:sz w:val="32"/>
          <w:szCs w:val="32"/>
        </w:rPr>
        <w:t>现财政部政策研究室拟就</w:t>
      </w:r>
      <w:r w:rsidR="003145F6">
        <w:rPr>
          <w:rFonts w:ascii="仿宋_GB2312" w:eastAsia="仿宋_GB2312" w:hAnsi="宋体" w:hint="eastAsia"/>
          <w:sz w:val="32"/>
          <w:szCs w:val="32"/>
        </w:rPr>
        <w:t>该子项目的</w:t>
      </w:r>
      <w:r w:rsidR="00626395">
        <w:rPr>
          <w:rFonts w:ascii="仿宋_GB2312" w:eastAsia="仿宋_GB2312" w:hAnsi="宋体" w:hint="eastAsia"/>
          <w:sz w:val="32"/>
          <w:szCs w:val="32"/>
        </w:rPr>
        <w:t>专题</w:t>
      </w:r>
      <w:proofErr w:type="gramStart"/>
      <w:r w:rsidR="00626395">
        <w:rPr>
          <w:rFonts w:ascii="仿宋_GB2312" w:eastAsia="仿宋_GB2312" w:hAnsi="宋体" w:hint="eastAsia"/>
          <w:sz w:val="32"/>
          <w:szCs w:val="32"/>
        </w:rPr>
        <w:t>一</w:t>
      </w:r>
      <w:proofErr w:type="gramEnd"/>
      <w:r>
        <w:rPr>
          <w:rFonts w:ascii="仿宋_GB2312" w:eastAsia="仿宋_GB2312" w:hAnsi="宋体" w:hint="eastAsia"/>
          <w:sz w:val="32"/>
          <w:szCs w:val="32"/>
        </w:rPr>
        <w:t>“中国经济中长期发展与供给侧改革研究”，聘请国际咨询专家开展相关研究工作。</w:t>
      </w:r>
    </w:p>
    <w:p w:rsidR="00B91A13" w:rsidRDefault="00E670E8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一、背景</w:t>
      </w:r>
    </w:p>
    <w:p w:rsidR="00B91A13" w:rsidRDefault="00E670E8" w:rsidP="001E250D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（一）关于子项目“中国经济中长期发展相关问题研究”</w:t>
      </w:r>
    </w:p>
    <w:p w:rsidR="00B91A13" w:rsidRDefault="00E670E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从世界经济角度看，</w:t>
      </w:r>
      <w:r w:rsidR="003E1678">
        <w:rPr>
          <w:rFonts w:ascii="仿宋_GB2312" w:eastAsia="仿宋_GB2312" w:hint="eastAsia"/>
          <w:sz w:val="32"/>
          <w:szCs w:val="32"/>
        </w:rPr>
        <w:t>尽管当前世界经济呈总体复苏态势，但仍受诸多不稳定不确定因素影响，世界经济中的深层次矛盾尚未解决，全球结构性问题比较突出，全球市场前景仍不</w:t>
      </w:r>
      <w:r w:rsidR="003E1678">
        <w:rPr>
          <w:rFonts w:ascii="仿宋_GB2312" w:eastAsia="仿宋_GB2312" w:hint="eastAsia"/>
          <w:sz w:val="32"/>
          <w:szCs w:val="32"/>
        </w:rPr>
        <w:lastRenderedPageBreak/>
        <w:t>容乐观。</w:t>
      </w:r>
      <w:r>
        <w:rPr>
          <w:rFonts w:ascii="仿宋_GB2312" w:eastAsia="仿宋_GB2312" w:hint="eastAsia"/>
          <w:sz w:val="32"/>
          <w:szCs w:val="32"/>
        </w:rPr>
        <w:t>从国内经济角度看，当前中国经济由高速增长阶段转向高质量发展阶段，正处在转变发展方式、优化经济结构、转换增长动力的攻关期，经济发展方式正从规模速度型转向质量效率型，经济结构正从增量扩</w:t>
      </w:r>
      <w:proofErr w:type="gramStart"/>
      <w:r>
        <w:rPr>
          <w:rFonts w:ascii="仿宋_GB2312" w:eastAsia="仿宋_GB2312" w:hint="eastAsia"/>
          <w:sz w:val="32"/>
          <w:szCs w:val="32"/>
        </w:rPr>
        <w:t>能为主</w:t>
      </w:r>
      <w:proofErr w:type="gramEnd"/>
      <w:r>
        <w:rPr>
          <w:rFonts w:ascii="仿宋_GB2312" w:eastAsia="仿宋_GB2312" w:hint="eastAsia"/>
          <w:sz w:val="32"/>
          <w:szCs w:val="32"/>
        </w:rPr>
        <w:t>转向调整存量、</w:t>
      </w:r>
      <w:proofErr w:type="gramStart"/>
      <w:r>
        <w:rPr>
          <w:rFonts w:ascii="仿宋_GB2312" w:eastAsia="仿宋_GB2312" w:hint="eastAsia"/>
          <w:sz w:val="32"/>
          <w:szCs w:val="32"/>
        </w:rPr>
        <w:t>做优增量</w:t>
      </w:r>
      <w:proofErr w:type="gramEnd"/>
      <w:r>
        <w:rPr>
          <w:rFonts w:ascii="仿宋_GB2312" w:eastAsia="仿宋_GB2312" w:hint="eastAsia"/>
          <w:sz w:val="32"/>
          <w:szCs w:val="32"/>
        </w:rPr>
        <w:t>并存的深度调整，经济发展动力正从传统增长点转向新的增长点。这是中国经济向形态更高级、分工更优化、结构更合理演进的必经阶段。虽然当前中国经济仍</w:t>
      </w:r>
      <w:r w:rsidR="003145F6">
        <w:rPr>
          <w:rFonts w:ascii="仿宋_GB2312" w:eastAsia="仿宋_GB2312" w:hint="eastAsia"/>
          <w:sz w:val="32"/>
          <w:szCs w:val="32"/>
        </w:rPr>
        <w:t>将</w:t>
      </w:r>
      <w:r>
        <w:rPr>
          <w:rFonts w:ascii="仿宋_GB2312" w:eastAsia="仿宋_GB2312" w:hint="eastAsia"/>
          <w:sz w:val="32"/>
          <w:szCs w:val="32"/>
        </w:rPr>
        <w:t>保持中高速</w:t>
      </w:r>
      <w:r w:rsidR="003145F6">
        <w:rPr>
          <w:rFonts w:ascii="仿宋_GB2312" w:eastAsia="仿宋_GB2312" w:hint="eastAsia"/>
          <w:sz w:val="32"/>
          <w:szCs w:val="32"/>
        </w:rPr>
        <w:t>增长</w:t>
      </w:r>
      <w:r>
        <w:rPr>
          <w:rFonts w:ascii="仿宋_GB2312" w:eastAsia="仿宋_GB2312" w:hint="eastAsia"/>
          <w:sz w:val="32"/>
          <w:szCs w:val="32"/>
        </w:rPr>
        <w:t>，但经济环境</w:t>
      </w:r>
      <w:r w:rsidR="003145F6">
        <w:rPr>
          <w:rFonts w:ascii="仿宋_GB2312" w:eastAsia="仿宋_GB2312" w:hint="eastAsia"/>
          <w:sz w:val="32"/>
          <w:szCs w:val="32"/>
        </w:rPr>
        <w:t>较</w:t>
      </w:r>
      <w:r>
        <w:rPr>
          <w:rFonts w:ascii="仿宋_GB2312" w:eastAsia="仿宋_GB2312" w:hint="eastAsia"/>
          <w:sz w:val="32"/>
          <w:szCs w:val="32"/>
        </w:rPr>
        <w:t>复杂，中长期发展面临的挑战</w:t>
      </w:r>
      <w:r w:rsidR="003145F6">
        <w:rPr>
          <w:rFonts w:ascii="仿宋_GB2312" w:eastAsia="仿宋_GB2312" w:hint="eastAsia"/>
          <w:sz w:val="32"/>
          <w:szCs w:val="32"/>
        </w:rPr>
        <w:t>较多</w:t>
      </w:r>
      <w:r w:rsidR="003C051B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需要进一步加强对中国经济中长期发展的研究工作。</w:t>
      </w:r>
    </w:p>
    <w:p w:rsidR="00B91A13" w:rsidRDefault="00E670E8" w:rsidP="001E250D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（二）关于本任务“中国经济中长期发展与供给侧改革研究”</w:t>
      </w:r>
    </w:p>
    <w:p w:rsidR="00B91A13" w:rsidRDefault="00E670E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从中长期看，随着中国特色社会主义进入新时代，中国经济进入转型发展新阶段。过剩传统行业去产能加快推进，新兴行业得到较快发展，新型城镇化稳步推进，消费成为拉动经济增长的第一引擎，经济增长的新旧动能逐步</w:t>
      </w:r>
      <w:r w:rsidR="003145F6">
        <w:rPr>
          <w:rFonts w:ascii="仿宋_GB2312" w:eastAsia="仿宋_GB2312" w:hint="eastAsia"/>
          <w:sz w:val="32"/>
          <w:szCs w:val="32"/>
        </w:rPr>
        <w:t>接续</w:t>
      </w:r>
      <w:r>
        <w:rPr>
          <w:rFonts w:ascii="仿宋_GB2312" w:eastAsia="仿宋_GB2312" w:hint="eastAsia"/>
          <w:sz w:val="32"/>
          <w:szCs w:val="32"/>
        </w:rPr>
        <w:t>转换。党的十九大报告明确指出“坚持质量第一、效益优先，以供给侧结构性改革为主线，推动经济发展质量变革、效率变革、动力变革”，将“深化供给侧结构性改革”列为“建设现代化经济体系”的首要任务。新时期，</w:t>
      </w:r>
      <w:r w:rsidR="002721C6">
        <w:rPr>
          <w:rFonts w:ascii="仿宋_GB2312" w:eastAsia="仿宋_GB2312" w:hint="eastAsia"/>
          <w:sz w:val="32"/>
          <w:szCs w:val="32"/>
        </w:rPr>
        <w:t>适应</w:t>
      </w:r>
      <w:r>
        <w:rPr>
          <w:rFonts w:ascii="仿宋_GB2312" w:eastAsia="仿宋_GB2312" w:hint="eastAsia"/>
          <w:sz w:val="32"/>
          <w:szCs w:val="32"/>
        </w:rPr>
        <w:t>中国社会主要矛盾变化</w:t>
      </w:r>
      <w:r w:rsidR="002721C6">
        <w:rPr>
          <w:rFonts w:ascii="仿宋_GB2312" w:eastAsia="仿宋_GB2312" w:hint="eastAsia"/>
          <w:sz w:val="32"/>
          <w:szCs w:val="32"/>
        </w:rPr>
        <w:t>，紧扣</w:t>
      </w:r>
      <w:r w:rsidR="003145F6">
        <w:rPr>
          <w:rFonts w:ascii="仿宋_GB2312" w:eastAsia="仿宋_GB2312" w:hint="eastAsia"/>
          <w:sz w:val="32"/>
          <w:szCs w:val="32"/>
        </w:rPr>
        <w:t>经济</w:t>
      </w:r>
      <w:r>
        <w:rPr>
          <w:rFonts w:ascii="仿宋_GB2312" w:eastAsia="仿宋_GB2312" w:hint="eastAsia"/>
          <w:sz w:val="32"/>
          <w:szCs w:val="32"/>
        </w:rPr>
        <w:t>高质量发展</w:t>
      </w:r>
      <w:r w:rsidR="003145F6">
        <w:rPr>
          <w:rFonts w:ascii="仿宋_GB2312" w:eastAsia="仿宋_GB2312" w:hint="eastAsia"/>
          <w:sz w:val="32"/>
          <w:szCs w:val="32"/>
        </w:rPr>
        <w:t>总</w:t>
      </w:r>
      <w:r>
        <w:rPr>
          <w:rFonts w:ascii="仿宋_GB2312" w:eastAsia="仿宋_GB2312" w:hint="eastAsia"/>
          <w:sz w:val="32"/>
          <w:szCs w:val="32"/>
        </w:rPr>
        <w:t>要求，需要</w:t>
      </w:r>
      <w:r w:rsidR="002721C6">
        <w:rPr>
          <w:rFonts w:ascii="仿宋_GB2312" w:eastAsia="仿宋_GB2312" w:hint="eastAsia"/>
          <w:sz w:val="32"/>
          <w:szCs w:val="32"/>
        </w:rPr>
        <w:t>进一步</w:t>
      </w:r>
      <w:r>
        <w:rPr>
          <w:rFonts w:ascii="仿宋_GB2312" w:eastAsia="仿宋_GB2312" w:hint="eastAsia"/>
          <w:sz w:val="32"/>
          <w:szCs w:val="32"/>
        </w:rPr>
        <w:t>加强对中国经济中长期发展的研究。通过学习借鉴国际经验，</w:t>
      </w:r>
      <w:r w:rsidR="003145F6">
        <w:rPr>
          <w:rFonts w:ascii="仿宋_GB2312" w:eastAsia="仿宋_GB2312" w:hint="eastAsia"/>
          <w:sz w:val="32"/>
          <w:szCs w:val="32"/>
        </w:rPr>
        <w:t>结合国内实际，</w:t>
      </w:r>
      <w:r>
        <w:rPr>
          <w:rFonts w:ascii="仿宋_GB2312" w:eastAsia="仿宋_GB2312" w:hint="eastAsia"/>
          <w:sz w:val="32"/>
          <w:szCs w:val="32"/>
        </w:rPr>
        <w:t>分析影响和制约中国经济发展的国内和国际因素，提</w:t>
      </w:r>
      <w:r>
        <w:rPr>
          <w:rFonts w:ascii="仿宋_GB2312" w:eastAsia="仿宋_GB2312" w:hint="eastAsia"/>
          <w:sz w:val="32"/>
          <w:szCs w:val="32"/>
        </w:rPr>
        <w:lastRenderedPageBreak/>
        <w:t>出促进中国经济</w:t>
      </w:r>
      <w:r w:rsidR="00776894">
        <w:rPr>
          <w:rFonts w:ascii="仿宋_GB2312" w:eastAsia="仿宋_GB2312" w:hint="eastAsia"/>
          <w:sz w:val="32"/>
          <w:szCs w:val="32"/>
        </w:rPr>
        <w:t>高质量</w:t>
      </w:r>
      <w:r>
        <w:rPr>
          <w:rFonts w:ascii="仿宋_GB2312" w:eastAsia="仿宋_GB2312" w:hint="eastAsia"/>
          <w:sz w:val="32"/>
          <w:szCs w:val="32"/>
        </w:rPr>
        <w:t>发展的政策建议。</w:t>
      </w:r>
    </w:p>
    <w:p w:rsidR="00B91A13" w:rsidRDefault="00E670E8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二、工作目标、范围和方法</w:t>
      </w:r>
    </w:p>
    <w:p w:rsidR="00B91A13" w:rsidRDefault="00E670E8" w:rsidP="001E250D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（一）目标</w:t>
      </w:r>
    </w:p>
    <w:p w:rsidR="00B91A13" w:rsidRDefault="00E670E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深入研究发达国家和主要发展中国家的经济发展历程，借鉴其发展战略和发展经验，</w:t>
      </w:r>
      <w:r w:rsidR="002721C6">
        <w:rPr>
          <w:rFonts w:ascii="仿宋_GB2312" w:eastAsia="仿宋_GB2312" w:hint="eastAsia"/>
          <w:sz w:val="32"/>
          <w:szCs w:val="32"/>
        </w:rPr>
        <w:t>适应中国社会主要矛盾变化，紧扣经济高质量发展总要求</w:t>
      </w:r>
      <w:r>
        <w:rPr>
          <w:rFonts w:ascii="仿宋_GB2312" w:eastAsia="仿宋_GB2312" w:hint="eastAsia"/>
          <w:sz w:val="32"/>
          <w:szCs w:val="32"/>
        </w:rPr>
        <w:t>，深入剖析中国经济中长期发展面临的机遇</w:t>
      </w:r>
      <w:r w:rsidR="002721C6">
        <w:rPr>
          <w:rFonts w:ascii="仿宋_GB2312" w:eastAsia="仿宋_GB2312" w:hint="eastAsia"/>
          <w:sz w:val="32"/>
          <w:szCs w:val="32"/>
        </w:rPr>
        <w:t>与</w:t>
      </w:r>
      <w:r>
        <w:rPr>
          <w:rFonts w:ascii="仿宋_GB2312" w:eastAsia="仿宋_GB2312" w:hint="eastAsia"/>
          <w:sz w:val="32"/>
          <w:szCs w:val="32"/>
        </w:rPr>
        <w:t>挑战</w:t>
      </w:r>
      <w:r w:rsidR="00F06372">
        <w:rPr>
          <w:rFonts w:ascii="仿宋_GB2312" w:eastAsia="仿宋_GB2312" w:hint="eastAsia"/>
          <w:sz w:val="32"/>
          <w:szCs w:val="32"/>
        </w:rPr>
        <w:t>，</w:t>
      </w:r>
      <w:r w:rsidR="00477208">
        <w:rPr>
          <w:rFonts w:ascii="仿宋_GB2312" w:eastAsia="仿宋_GB2312" w:hint="eastAsia"/>
          <w:sz w:val="32"/>
          <w:szCs w:val="32"/>
        </w:rPr>
        <w:t>提出</w:t>
      </w:r>
      <w:r w:rsidR="00197A0F">
        <w:rPr>
          <w:rFonts w:ascii="仿宋_GB2312" w:eastAsia="仿宋_GB2312" w:hint="eastAsia"/>
          <w:sz w:val="32"/>
          <w:szCs w:val="32"/>
        </w:rPr>
        <w:t>推动</w:t>
      </w:r>
      <w:r w:rsidR="00477208">
        <w:rPr>
          <w:rFonts w:ascii="仿宋_GB2312" w:eastAsia="仿宋_GB2312" w:hint="eastAsia"/>
          <w:sz w:val="32"/>
          <w:szCs w:val="32"/>
        </w:rPr>
        <w:t>中国经济高质量发展的政策建议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B91A13" w:rsidRDefault="00E670E8" w:rsidP="001E250D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（二）范围</w:t>
      </w:r>
    </w:p>
    <w:p w:rsidR="00B91A13" w:rsidRDefault="00E670E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</w:t>
      </w:r>
      <w:r w:rsidR="00477208">
        <w:rPr>
          <w:rFonts w:ascii="仿宋_GB2312" w:eastAsia="仿宋_GB2312" w:hint="eastAsia"/>
          <w:sz w:val="32"/>
          <w:szCs w:val="32"/>
        </w:rPr>
        <w:t>借鉴</w:t>
      </w:r>
      <w:r>
        <w:rPr>
          <w:rFonts w:ascii="仿宋_GB2312" w:eastAsia="仿宋_GB2312" w:hint="eastAsia"/>
          <w:sz w:val="32"/>
          <w:szCs w:val="32"/>
        </w:rPr>
        <w:t>发达国家（如德国、美国、英国、日本等）和主要发展中国家（如印度、巴西、俄罗斯等）</w:t>
      </w:r>
      <w:r w:rsidR="00477208">
        <w:rPr>
          <w:rFonts w:ascii="仿宋_GB2312" w:eastAsia="仿宋_GB2312" w:hint="eastAsia"/>
          <w:sz w:val="32"/>
          <w:szCs w:val="32"/>
        </w:rPr>
        <w:t>的</w:t>
      </w:r>
      <w:r>
        <w:rPr>
          <w:rFonts w:ascii="仿宋_GB2312" w:eastAsia="仿宋_GB2312" w:hint="eastAsia"/>
          <w:sz w:val="32"/>
          <w:szCs w:val="32"/>
        </w:rPr>
        <w:t>经济发展历程和经济改革经验</w:t>
      </w:r>
      <w:r w:rsidR="00477208">
        <w:rPr>
          <w:rFonts w:ascii="仿宋_GB2312" w:eastAsia="仿宋_GB2312" w:hint="eastAsia"/>
          <w:sz w:val="32"/>
          <w:szCs w:val="32"/>
        </w:rPr>
        <w:t>，提出有益于中国经济发展的经验借鉴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477208" w:rsidRDefault="0047720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 w:rsidR="00502606">
        <w:rPr>
          <w:rFonts w:ascii="仿宋_GB2312" w:eastAsia="仿宋_GB2312" w:hint="eastAsia"/>
          <w:sz w:val="32"/>
          <w:szCs w:val="32"/>
        </w:rPr>
        <w:t>当前</w:t>
      </w:r>
      <w:r w:rsidR="00884DD4">
        <w:rPr>
          <w:rFonts w:ascii="仿宋_GB2312" w:eastAsia="仿宋_GB2312" w:hint="eastAsia"/>
          <w:sz w:val="32"/>
          <w:szCs w:val="32"/>
        </w:rPr>
        <w:t>全球经济仍面临复杂挑战，受全球债务规模持续攀升、新增长动能缺乏等结构性因素影响，世界经济仍然存在诸多不稳定不确定性因素</w:t>
      </w:r>
      <w:r>
        <w:rPr>
          <w:rFonts w:ascii="仿宋_GB2312" w:eastAsia="仿宋_GB2312" w:hint="eastAsia"/>
          <w:sz w:val="32"/>
          <w:szCs w:val="32"/>
        </w:rPr>
        <w:t>，要密切跟踪</w:t>
      </w:r>
      <w:r w:rsidR="00884DD4">
        <w:rPr>
          <w:rFonts w:ascii="仿宋_GB2312" w:eastAsia="仿宋_GB2312" w:hint="eastAsia"/>
          <w:sz w:val="32"/>
          <w:szCs w:val="32"/>
        </w:rPr>
        <w:t>全球政治、经济、社会等领域</w:t>
      </w:r>
      <w:r w:rsidR="00502606">
        <w:rPr>
          <w:rFonts w:ascii="仿宋_GB2312" w:eastAsia="仿宋_GB2312" w:hint="eastAsia"/>
          <w:sz w:val="32"/>
          <w:szCs w:val="32"/>
        </w:rPr>
        <w:t>形势变化，</w:t>
      </w:r>
      <w:r w:rsidR="003145F6">
        <w:rPr>
          <w:rFonts w:ascii="仿宋_GB2312" w:eastAsia="仿宋_GB2312" w:hint="eastAsia"/>
          <w:sz w:val="32"/>
          <w:szCs w:val="32"/>
        </w:rPr>
        <w:t>分析</w:t>
      </w:r>
      <w:r w:rsidR="00884DD4">
        <w:rPr>
          <w:rFonts w:ascii="仿宋_GB2312" w:eastAsia="仿宋_GB2312" w:hint="eastAsia"/>
          <w:sz w:val="32"/>
          <w:szCs w:val="32"/>
        </w:rPr>
        <w:t>这些</w:t>
      </w:r>
      <w:r w:rsidR="003145F6">
        <w:rPr>
          <w:rFonts w:ascii="仿宋_GB2312" w:eastAsia="仿宋_GB2312" w:hint="eastAsia"/>
          <w:sz w:val="32"/>
          <w:szCs w:val="32"/>
        </w:rPr>
        <w:t>变化</w:t>
      </w:r>
      <w:r w:rsidR="00884DD4">
        <w:rPr>
          <w:rFonts w:ascii="仿宋_GB2312" w:eastAsia="仿宋_GB2312" w:hint="eastAsia"/>
          <w:sz w:val="32"/>
          <w:szCs w:val="32"/>
        </w:rPr>
        <w:t>对中国经济发展的潜在影响。</w:t>
      </w:r>
    </w:p>
    <w:p w:rsidR="00DB1D4C" w:rsidRDefault="00884DD4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</w:t>
      </w:r>
      <w:r w:rsidR="00E670E8">
        <w:rPr>
          <w:rFonts w:ascii="仿宋_GB2312" w:eastAsia="仿宋_GB2312" w:hint="eastAsia"/>
          <w:sz w:val="32"/>
          <w:szCs w:val="32"/>
        </w:rPr>
        <w:t>.</w:t>
      </w:r>
      <w:r w:rsidR="00502606">
        <w:rPr>
          <w:rFonts w:ascii="仿宋_GB2312" w:eastAsia="仿宋_GB2312" w:hint="eastAsia"/>
          <w:sz w:val="32"/>
          <w:szCs w:val="32"/>
        </w:rPr>
        <w:t>结合</w:t>
      </w:r>
      <w:r>
        <w:rPr>
          <w:rFonts w:ascii="仿宋_GB2312" w:eastAsia="仿宋_GB2312" w:hint="eastAsia"/>
          <w:sz w:val="32"/>
          <w:szCs w:val="32"/>
        </w:rPr>
        <w:t>中国经济发展面临的主要矛盾和矛盾的主要方面，</w:t>
      </w:r>
      <w:r w:rsidR="00197A0F">
        <w:rPr>
          <w:rFonts w:ascii="仿宋_GB2312" w:eastAsia="仿宋_GB2312" w:hint="eastAsia"/>
          <w:sz w:val="32"/>
          <w:szCs w:val="32"/>
        </w:rPr>
        <w:t>深入剖析中国经济中长期发展面临的机遇与挑战，</w:t>
      </w:r>
      <w:r>
        <w:rPr>
          <w:rFonts w:ascii="仿宋_GB2312" w:eastAsia="仿宋_GB2312" w:hint="eastAsia"/>
          <w:sz w:val="32"/>
          <w:szCs w:val="32"/>
        </w:rPr>
        <w:t>对</w:t>
      </w:r>
      <w:r w:rsidR="00502606">
        <w:rPr>
          <w:rFonts w:ascii="仿宋_GB2312" w:eastAsia="仿宋_GB2312" w:hint="eastAsia"/>
          <w:sz w:val="32"/>
          <w:szCs w:val="32"/>
        </w:rPr>
        <w:t>如何扎实推进</w:t>
      </w:r>
      <w:r>
        <w:rPr>
          <w:rFonts w:ascii="仿宋_GB2312" w:eastAsia="仿宋_GB2312" w:hint="eastAsia"/>
          <w:sz w:val="32"/>
          <w:szCs w:val="32"/>
        </w:rPr>
        <w:t>供给侧结构性改革</w:t>
      </w:r>
      <w:r w:rsidR="00502606">
        <w:rPr>
          <w:rFonts w:ascii="仿宋_GB2312" w:eastAsia="仿宋_GB2312" w:hint="eastAsia"/>
          <w:sz w:val="32"/>
          <w:szCs w:val="32"/>
        </w:rPr>
        <w:t>，提高供给体系质量和效率</w:t>
      </w:r>
      <w:r>
        <w:rPr>
          <w:rFonts w:ascii="仿宋_GB2312" w:eastAsia="仿宋_GB2312" w:hint="eastAsia"/>
          <w:sz w:val="32"/>
          <w:szCs w:val="32"/>
        </w:rPr>
        <w:t>作深入研究。</w:t>
      </w:r>
    </w:p>
    <w:p w:rsidR="00B91A13" w:rsidRDefault="00624506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</w:t>
      </w:r>
      <w:r w:rsidR="00E670E8">
        <w:rPr>
          <w:rFonts w:ascii="仿宋_GB2312" w:eastAsia="仿宋_GB2312"/>
          <w:sz w:val="32"/>
          <w:szCs w:val="32"/>
        </w:rPr>
        <w:t>.</w:t>
      </w:r>
      <w:r w:rsidR="00E670E8">
        <w:rPr>
          <w:rFonts w:ascii="仿宋_GB2312" w:eastAsia="仿宋_GB2312" w:hAnsiTheme="majorEastAsia" w:cs="Times New Roman" w:hint="eastAsia"/>
          <w:sz w:val="32"/>
          <w:szCs w:val="32"/>
        </w:rPr>
        <w:t>本专题需聘请1名</w:t>
      </w:r>
      <w:r w:rsidR="008C3337">
        <w:rPr>
          <w:rFonts w:ascii="仿宋_GB2312" w:eastAsia="仿宋_GB2312" w:hAnsi="宋体" w:hint="eastAsia"/>
          <w:sz w:val="32"/>
          <w:szCs w:val="32"/>
        </w:rPr>
        <w:t>国际咨询专家</w:t>
      </w:r>
      <w:r w:rsidR="00C04D68">
        <w:rPr>
          <w:rFonts w:ascii="仿宋_GB2312" w:eastAsia="仿宋_GB2312" w:hAnsiTheme="majorEastAsia" w:cs="Times New Roman" w:hint="eastAsia"/>
          <w:sz w:val="32"/>
          <w:szCs w:val="32"/>
        </w:rPr>
        <w:t>（可中国籍）</w:t>
      </w:r>
      <w:r w:rsidR="00E670E8">
        <w:rPr>
          <w:rFonts w:ascii="仿宋_GB2312" w:eastAsia="仿宋_GB2312" w:hAnsiTheme="majorEastAsia" w:cs="Times New Roman" w:hint="eastAsia"/>
          <w:sz w:val="32"/>
          <w:szCs w:val="32"/>
        </w:rPr>
        <w:t>和1名</w:t>
      </w:r>
      <w:r w:rsidR="008C3337">
        <w:rPr>
          <w:rFonts w:ascii="仿宋_GB2312" w:eastAsia="仿宋_GB2312" w:hAnsi="宋体" w:hint="eastAsia"/>
          <w:sz w:val="32"/>
          <w:szCs w:val="32"/>
        </w:rPr>
        <w:lastRenderedPageBreak/>
        <w:t>国内咨询专家</w:t>
      </w:r>
      <w:r w:rsidR="00E670E8">
        <w:rPr>
          <w:rFonts w:ascii="仿宋_GB2312" w:eastAsia="仿宋_GB2312" w:hAnsiTheme="majorEastAsia" w:cs="Times New Roman" w:hint="eastAsia"/>
          <w:sz w:val="32"/>
          <w:szCs w:val="32"/>
        </w:rPr>
        <w:t>独立开展研究，分别提交各自研究报告，最后由</w:t>
      </w:r>
      <w:r w:rsidR="008C3337">
        <w:rPr>
          <w:rFonts w:ascii="仿宋_GB2312" w:eastAsia="仿宋_GB2312" w:hAnsi="宋体" w:hint="eastAsia"/>
          <w:sz w:val="32"/>
          <w:szCs w:val="32"/>
        </w:rPr>
        <w:t>国内咨询专家</w:t>
      </w:r>
      <w:r w:rsidR="003E0A9C">
        <w:rPr>
          <w:rFonts w:ascii="仿宋_GB2312" w:eastAsia="仿宋_GB2312" w:hAnsiTheme="majorEastAsia" w:cs="Times New Roman" w:hint="eastAsia"/>
          <w:sz w:val="32"/>
          <w:szCs w:val="32"/>
        </w:rPr>
        <w:t>整合</w:t>
      </w:r>
      <w:r w:rsidR="00E670E8">
        <w:rPr>
          <w:rFonts w:ascii="仿宋_GB2312" w:eastAsia="仿宋_GB2312" w:hAnsiTheme="majorEastAsia" w:cs="Times New Roman" w:hint="eastAsia"/>
          <w:sz w:val="32"/>
          <w:szCs w:val="32"/>
        </w:rPr>
        <w:t>形成总报告，在总报告整合过程中需要</w:t>
      </w:r>
      <w:r w:rsidR="008C3337">
        <w:rPr>
          <w:rFonts w:ascii="仿宋_GB2312" w:eastAsia="仿宋_GB2312" w:hAnsi="宋体" w:hint="eastAsia"/>
          <w:sz w:val="32"/>
          <w:szCs w:val="32"/>
        </w:rPr>
        <w:t>国际咨询专家</w:t>
      </w:r>
      <w:r w:rsidR="00E670E8">
        <w:rPr>
          <w:rFonts w:ascii="仿宋_GB2312" w:eastAsia="仿宋_GB2312" w:hAnsiTheme="majorEastAsia" w:cs="Times New Roman" w:hint="eastAsia"/>
          <w:sz w:val="32"/>
          <w:szCs w:val="32"/>
        </w:rPr>
        <w:t>配合</w:t>
      </w:r>
      <w:r w:rsidR="008C3337">
        <w:rPr>
          <w:rFonts w:ascii="仿宋_GB2312" w:eastAsia="仿宋_GB2312" w:hAnsi="宋体" w:hint="eastAsia"/>
          <w:sz w:val="32"/>
          <w:szCs w:val="32"/>
        </w:rPr>
        <w:t>国内咨询专家</w:t>
      </w:r>
      <w:r w:rsidR="00E670E8">
        <w:rPr>
          <w:rFonts w:ascii="仿宋_GB2312" w:eastAsia="仿宋_GB2312" w:hAnsiTheme="majorEastAsia" w:cs="Times New Roman" w:hint="eastAsia"/>
          <w:sz w:val="32"/>
          <w:szCs w:val="32"/>
        </w:rPr>
        <w:t>开展相关工作。</w:t>
      </w:r>
    </w:p>
    <w:p w:rsidR="00B91A13" w:rsidRDefault="00E670E8" w:rsidP="001E250D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（三）方法</w:t>
      </w:r>
    </w:p>
    <w:p w:rsidR="00B91A13" w:rsidRDefault="00E670E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咨询专家应采取的研究方法包括但不限于以下内容：</w:t>
      </w:r>
    </w:p>
    <w:p w:rsidR="00B91A13" w:rsidRDefault="00E670E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1.资料收集。咨询专家应收集、整理发达国家和主要发展中国家的</w:t>
      </w:r>
      <w:r w:rsidR="00197A0F" w:rsidRPr="00DC49BA">
        <w:rPr>
          <w:rFonts w:ascii="Times New Roman" w:eastAsia="仿宋_GB2312" w:hAnsi="Times New Roman" w:cs="Times New Roman"/>
          <w:sz w:val="32"/>
          <w:szCs w:val="32"/>
        </w:rPr>
        <w:t>发展战略和发展经验</w:t>
      </w:r>
      <w:r>
        <w:rPr>
          <w:rFonts w:ascii="仿宋_GB2312" w:eastAsia="仿宋_GB2312" w:hint="eastAsia"/>
          <w:sz w:val="32"/>
          <w:szCs w:val="32"/>
        </w:rPr>
        <w:t>，也可适当借鉴世界银行、IMF等国际机构的既有研究成果。</w:t>
      </w:r>
    </w:p>
    <w:p w:rsidR="00B91A13" w:rsidRDefault="00E670E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2.调查研究。咨询专家可采取实地调研、发放调查问卷等形式了解中国经济发展</w:t>
      </w:r>
      <w:r w:rsidR="003E0A9C">
        <w:rPr>
          <w:rFonts w:ascii="仿宋_GB2312" w:eastAsia="仿宋_GB2312" w:hint="eastAsia"/>
          <w:sz w:val="32"/>
          <w:szCs w:val="32"/>
        </w:rPr>
        <w:t>情况</w:t>
      </w:r>
      <w:r>
        <w:rPr>
          <w:rFonts w:ascii="仿宋_GB2312" w:eastAsia="仿宋_GB2312" w:hint="eastAsia"/>
          <w:sz w:val="32"/>
          <w:szCs w:val="32"/>
        </w:rPr>
        <w:t>，也可采取座谈形式听取地方</w:t>
      </w:r>
      <w:r w:rsidR="00197A0F">
        <w:rPr>
          <w:rFonts w:ascii="仿宋_GB2312" w:eastAsia="仿宋_GB2312" w:hint="eastAsia"/>
          <w:sz w:val="32"/>
          <w:szCs w:val="32"/>
        </w:rPr>
        <w:t>有关</w:t>
      </w:r>
      <w:r w:rsidR="008C3337">
        <w:rPr>
          <w:rFonts w:ascii="仿宋_GB2312" w:eastAsia="仿宋_GB2312" w:hint="eastAsia"/>
          <w:sz w:val="32"/>
          <w:szCs w:val="32"/>
        </w:rPr>
        <w:t>部</w:t>
      </w:r>
      <w:r>
        <w:rPr>
          <w:rFonts w:ascii="仿宋_GB2312" w:eastAsia="仿宋_GB2312" w:hint="eastAsia"/>
          <w:sz w:val="32"/>
          <w:szCs w:val="32"/>
        </w:rPr>
        <w:t>门、市场投资者、企业负责人等的意见和建议。</w:t>
      </w:r>
    </w:p>
    <w:p w:rsidR="00B91A13" w:rsidRDefault="00E670E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3.召开研讨会。咨询专家可在研究周期内通过召开研讨会的形式，邀请相关领域专家学者参会，探讨重点难点问题，对项目研究提出意见和建议。</w:t>
      </w:r>
    </w:p>
    <w:p w:rsidR="00B91A13" w:rsidRDefault="00E670E8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三、专业资历</w:t>
      </w:r>
    </w:p>
    <w:p w:rsidR="00B91A13" w:rsidRDefault="00E670E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拟参与竞争的咨询专家应具备但不限于以下条件：</w:t>
      </w:r>
    </w:p>
    <w:p w:rsidR="00B91A13" w:rsidRDefault="00E670E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（一）咨询专家应在经济研究领域有较丰富的人力资源和智力资源，对世界经济发展形势和中国现实情况有充分了解，能通过合法途径获得写作报告所需的数据、资料等。</w:t>
      </w:r>
    </w:p>
    <w:p w:rsidR="00B91A13" w:rsidRDefault="00E670E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（二）咨询专家</w:t>
      </w:r>
      <w:r w:rsidR="00F74A85">
        <w:rPr>
          <w:rFonts w:ascii="仿宋_GB2312" w:eastAsia="仿宋_GB2312" w:hint="eastAsia"/>
          <w:sz w:val="32"/>
          <w:szCs w:val="32"/>
        </w:rPr>
        <w:t>应</w:t>
      </w:r>
      <w:r>
        <w:rPr>
          <w:rFonts w:ascii="仿宋_GB2312" w:eastAsia="仿宋_GB2312" w:hint="eastAsia"/>
          <w:sz w:val="32"/>
          <w:szCs w:val="32"/>
        </w:rPr>
        <w:t>有丰富的课题研究经验和较强课题研究组织能力，过去5年曾承担过相关课题研究任务，</w:t>
      </w:r>
      <w:r w:rsidR="00F74A85">
        <w:rPr>
          <w:rFonts w:ascii="仿宋_GB2312" w:eastAsia="仿宋_GB2312" w:hint="eastAsia"/>
          <w:sz w:val="32"/>
          <w:szCs w:val="32"/>
        </w:rPr>
        <w:t>在国际重要期刊发表过相关文章</w:t>
      </w:r>
      <w:r>
        <w:rPr>
          <w:rFonts w:ascii="仿宋_GB2312" w:eastAsia="仿宋_GB2312" w:hint="eastAsia"/>
          <w:sz w:val="32"/>
          <w:szCs w:val="32"/>
        </w:rPr>
        <w:t>。特别是在经济中长期发展领域有</w:t>
      </w:r>
      <w:r>
        <w:rPr>
          <w:rFonts w:ascii="仿宋_GB2312" w:eastAsia="仿宋_GB2312" w:hint="eastAsia"/>
          <w:sz w:val="32"/>
          <w:szCs w:val="32"/>
        </w:rPr>
        <w:lastRenderedPageBreak/>
        <w:t>深入研究，已取得具有影响力的、可验证的研究成果。</w:t>
      </w:r>
    </w:p>
    <w:p w:rsidR="00B91A13" w:rsidRDefault="00E670E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（三）咨询专家能熟练使用中、英文，并保证有</w:t>
      </w:r>
      <w:r w:rsidR="00DF23DC">
        <w:rPr>
          <w:rFonts w:ascii="仿宋_GB2312" w:eastAsia="仿宋_GB2312" w:hint="eastAsia"/>
          <w:sz w:val="32"/>
          <w:szCs w:val="32"/>
        </w:rPr>
        <w:t>充足</w:t>
      </w:r>
      <w:r>
        <w:rPr>
          <w:rFonts w:ascii="仿宋_GB2312" w:eastAsia="仿宋_GB2312" w:hint="eastAsia"/>
          <w:sz w:val="32"/>
          <w:szCs w:val="32"/>
        </w:rPr>
        <w:t>的时间和精力投入本课题研究。</w:t>
      </w:r>
    </w:p>
    <w:p w:rsidR="00B91A13" w:rsidRDefault="00E670E8">
      <w:pPr>
        <w:tabs>
          <w:tab w:val="left" w:pos="615"/>
        </w:tabs>
        <w:rPr>
          <w:rFonts w:ascii="黑体" w:eastAsia="黑体" w:hAnsi="宋体"/>
          <w:sz w:val="32"/>
          <w:szCs w:val="32"/>
        </w:rPr>
      </w:pPr>
      <w:r>
        <w:rPr>
          <w:rFonts w:ascii="宋体" w:hAnsi="宋体"/>
          <w:sz w:val="32"/>
          <w:szCs w:val="32"/>
        </w:rPr>
        <w:tab/>
      </w:r>
      <w:r>
        <w:rPr>
          <w:rFonts w:ascii="黑体" w:eastAsia="黑体" w:hAnsi="宋体" w:hint="eastAsia"/>
          <w:sz w:val="32"/>
          <w:szCs w:val="32"/>
        </w:rPr>
        <w:t>四、工作成果及时间安排</w:t>
      </w:r>
    </w:p>
    <w:p w:rsidR="00B91A13" w:rsidRDefault="00E670E8" w:rsidP="001E250D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（一）交付成果</w:t>
      </w:r>
    </w:p>
    <w:p w:rsidR="00B91A13" w:rsidRDefault="00E670E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咨询专家应向财政部政策研究室提交以下成果：</w:t>
      </w:r>
    </w:p>
    <w:p w:rsidR="00624506" w:rsidRDefault="00624506" w:rsidP="00624506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</w:t>
      </w:r>
      <w:r w:rsidR="00197A0F" w:rsidRPr="002C10B6">
        <w:rPr>
          <w:rFonts w:ascii="仿宋_GB2312" w:eastAsia="仿宋_GB2312" w:hint="eastAsia"/>
          <w:sz w:val="32"/>
          <w:szCs w:val="32"/>
        </w:rPr>
        <w:t>《</w:t>
      </w:r>
      <w:r w:rsidR="00197A0F">
        <w:rPr>
          <w:rFonts w:ascii="仿宋_GB2312" w:eastAsia="仿宋_GB2312" w:hint="eastAsia"/>
          <w:sz w:val="32"/>
          <w:szCs w:val="32"/>
        </w:rPr>
        <w:t>中</w:t>
      </w:r>
      <w:r w:rsidR="00197A0F" w:rsidRPr="002C10B6">
        <w:rPr>
          <w:rFonts w:ascii="仿宋_GB2312" w:eastAsia="仿宋_GB2312" w:hint="eastAsia"/>
          <w:sz w:val="32"/>
          <w:szCs w:val="32"/>
        </w:rPr>
        <w:t>国经济中长期发展面临的机遇与挑战研究</w:t>
      </w:r>
      <w:r w:rsidR="00197A0F">
        <w:rPr>
          <w:rFonts w:ascii="仿宋_GB2312" w:eastAsia="仿宋_GB2312" w:hint="eastAsia"/>
          <w:sz w:val="32"/>
          <w:szCs w:val="32"/>
        </w:rPr>
        <w:t>报告</w:t>
      </w:r>
      <w:r w:rsidR="00197A0F" w:rsidRPr="002C10B6">
        <w:rPr>
          <w:rFonts w:ascii="仿宋_GB2312" w:eastAsia="仿宋_GB2312" w:hint="eastAsia"/>
          <w:sz w:val="32"/>
          <w:szCs w:val="32"/>
        </w:rPr>
        <w:t>》</w:t>
      </w:r>
      <w:r>
        <w:rPr>
          <w:rFonts w:ascii="仿宋_GB2312" w:eastAsia="仿宋_GB2312" w:hint="eastAsia"/>
          <w:sz w:val="32"/>
          <w:szCs w:val="32"/>
        </w:rPr>
        <w:t>研究大纲。咨询专家应在本工作任务大纲基础上，提出更为具体、详尽的研究大纲，经项目单位确认后开展相关研究工作。</w:t>
      </w:r>
    </w:p>
    <w:p w:rsidR="00624506" w:rsidRDefault="00624506" w:rsidP="00624506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 w:rsidR="00197A0F" w:rsidRPr="002C10B6">
        <w:rPr>
          <w:rFonts w:ascii="仿宋_GB2312" w:eastAsia="仿宋_GB2312" w:hint="eastAsia"/>
          <w:sz w:val="32"/>
          <w:szCs w:val="32"/>
        </w:rPr>
        <w:t>《</w:t>
      </w:r>
      <w:r w:rsidR="00197A0F">
        <w:rPr>
          <w:rFonts w:ascii="仿宋_GB2312" w:eastAsia="仿宋_GB2312" w:hint="eastAsia"/>
          <w:sz w:val="32"/>
          <w:szCs w:val="32"/>
        </w:rPr>
        <w:t>中</w:t>
      </w:r>
      <w:r w:rsidR="00197A0F" w:rsidRPr="002C10B6">
        <w:rPr>
          <w:rFonts w:ascii="仿宋_GB2312" w:eastAsia="仿宋_GB2312" w:hint="eastAsia"/>
          <w:sz w:val="32"/>
          <w:szCs w:val="32"/>
        </w:rPr>
        <w:t>国经济中长期发展面临的机遇与挑战研究</w:t>
      </w:r>
      <w:r w:rsidR="00197A0F">
        <w:rPr>
          <w:rFonts w:ascii="仿宋_GB2312" w:eastAsia="仿宋_GB2312" w:hint="eastAsia"/>
          <w:sz w:val="32"/>
          <w:szCs w:val="32"/>
        </w:rPr>
        <w:t>报告</w:t>
      </w:r>
      <w:r w:rsidR="00197A0F" w:rsidRPr="002C10B6">
        <w:rPr>
          <w:rFonts w:ascii="仿宋_GB2312" w:eastAsia="仿宋_GB2312" w:hint="eastAsia"/>
          <w:sz w:val="32"/>
          <w:szCs w:val="32"/>
        </w:rPr>
        <w:t>》</w:t>
      </w:r>
      <w:r>
        <w:rPr>
          <w:rFonts w:ascii="仿宋_GB2312" w:eastAsia="仿宋_GB2312" w:hint="eastAsia"/>
          <w:sz w:val="32"/>
          <w:szCs w:val="32"/>
        </w:rPr>
        <w:t>初稿。咨询专家在前期收集资料、进行相关调研基础上整理形成研究报告初稿（应包含报告摘要和目录索引），报告应</w:t>
      </w:r>
      <w:proofErr w:type="gramStart"/>
      <w:r>
        <w:rPr>
          <w:rFonts w:ascii="仿宋_GB2312" w:eastAsia="仿宋_GB2312" w:hint="eastAsia"/>
          <w:sz w:val="32"/>
          <w:szCs w:val="32"/>
        </w:rPr>
        <w:t>全面响应</w:t>
      </w:r>
      <w:proofErr w:type="gramEnd"/>
      <w:r>
        <w:rPr>
          <w:rFonts w:ascii="仿宋_GB2312" w:eastAsia="仿宋_GB2312" w:hint="eastAsia"/>
          <w:sz w:val="32"/>
          <w:szCs w:val="32"/>
        </w:rPr>
        <w:t>但不限于</w:t>
      </w:r>
      <w:proofErr w:type="gramStart"/>
      <w:r>
        <w:rPr>
          <w:rFonts w:ascii="仿宋_GB2312" w:eastAsia="仿宋_GB2312" w:hint="eastAsia"/>
          <w:sz w:val="32"/>
          <w:szCs w:val="32"/>
        </w:rPr>
        <w:t>本任务</w:t>
      </w:r>
      <w:proofErr w:type="gramEnd"/>
      <w:r>
        <w:rPr>
          <w:rFonts w:ascii="仿宋_GB2312" w:eastAsia="仿宋_GB2312" w:hint="eastAsia"/>
          <w:sz w:val="32"/>
          <w:szCs w:val="32"/>
        </w:rPr>
        <w:t>提出的工作范围，并做到内容完整、结构清晰、观点明确。</w:t>
      </w:r>
      <w:r w:rsidR="007A534C">
        <w:rPr>
          <w:rFonts w:ascii="仿宋_GB2312" w:eastAsia="仿宋_GB2312" w:hint="eastAsia"/>
          <w:sz w:val="32"/>
          <w:szCs w:val="32"/>
        </w:rPr>
        <w:t>咨询专家</w:t>
      </w:r>
      <w:r>
        <w:rPr>
          <w:rFonts w:ascii="仿宋_GB2312" w:eastAsia="仿宋_GB2312" w:hint="eastAsia"/>
          <w:sz w:val="32"/>
          <w:szCs w:val="32"/>
        </w:rPr>
        <w:t>提交报告初稿后，根据项目单位意见进行修改，形成研究报告修改稿。修改稿应在收到项目单位修改意见后</w:t>
      </w:r>
      <w:r>
        <w:rPr>
          <w:rFonts w:ascii="仿宋_GB2312" w:eastAsia="仿宋_GB2312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个月内提交。如仍未满足质量要求，需继续修改报告。</w:t>
      </w:r>
    </w:p>
    <w:p w:rsidR="00B91A13" w:rsidRDefault="00624506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</w:t>
      </w:r>
      <w:r w:rsidR="00197A0F" w:rsidRPr="002C10B6">
        <w:rPr>
          <w:rFonts w:ascii="仿宋_GB2312" w:eastAsia="仿宋_GB2312" w:hint="eastAsia"/>
          <w:sz w:val="32"/>
          <w:szCs w:val="32"/>
        </w:rPr>
        <w:t>《</w:t>
      </w:r>
      <w:r w:rsidR="00197A0F">
        <w:rPr>
          <w:rFonts w:ascii="仿宋_GB2312" w:eastAsia="仿宋_GB2312" w:hint="eastAsia"/>
          <w:sz w:val="32"/>
          <w:szCs w:val="32"/>
        </w:rPr>
        <w:t>中</w:t>
      </w:r>
      <w:r w:rsidR="00197A0F" w:rsidRPr="002C10B6">
        <w:rPr>
          <w:rFonts w:ascii="仿宋_GB2312" w:eastAsia="仿宋_GB2312" w:hint="eastAsia"/>
          <w:sz w:val="32"/>
          <w:szCs w:val="32"/>
        </w:rPr>
        <w:t>国经济中长期发展面临的机遇与挑战研究</w:t>
      </w:r>
      <w:r w:rsidR="00197A0F">
        <w:rPr>
          <w:rFonts w:ascii="仿宋_GB2312" w:eastAsia="仿宋_GB2312" w:hint="eastAsia"/>
          <w:sz w:val="32"/>
          <w:szCs w:val="32"/>
        </w:rPr>
        <w:t>报告</w:t>
      </w:r>
      <w:r w:rsidR="00197A0F" w:rsidRPr="002C10B6">
        <w:rPr>
          <w:rFonts w:ascii="仿宋_GB2312" w:eastAsia="仿宋_GB2312" w:hint="eastAsia"/>
          <w:sz w:val="32"/>
          <w:szCs w:val="32"/>
        </w:rPr>
        <w:t>》</w:t>
      </w:r>
      <w:r>
        <w:rPr>
          <w:rFonts w:ascii="仿宋_GB2312" w:eastAsia="仿宋_GB2312" w:hint="eastAsia"/>
          <w:sz w:val="32"/>
          <w:szCs w:val="32"/>
        </w:rPr>
        <w:t>终稿。</w:t>
      </w:r>
      <w:r w:rsidR="00E670E8">
        <w:rPr>
          <w:rFonts w:ascii="仿宋_GB2312" w:eastAsia="仿宋_GB2312" w:hint="eastAsia"/>
          <w:sz w:val="32"/>
          <w:szCs w:val="32"/>
        </w:rPr>
        <w:t>报</w:t>
      </w:r>
      <w:proofErr w:type="gramStart"/>
      <w:r w:rsidR="00E670E8">
        <w:rPr>
          <w:rFonts w:ascii="仿宋_GB2312" w:eastAsia="仿宋_GB2312" w:hint="eastAsia"/>
          <w:sz w:val="32"/>
          <w:szCs w:val="32"/>
        </w:rPr>
        <w:t>告</w:t>
      </w:r>
      <w:r w:rsidR="003E0A9C">
        <w:rPr>
          <w:rFonts w:ascii="仿宋_GB2312" w:eastAsia="仿宋_GB2312" w:hint="eastAsia"/>
          <w:sz w:val="32"/>
          <w:szCs w:val="32"/>
        </w:rPr>
        <w:t>终稿</w:t>
      </w:r>
      <w:r w:rsidR="00E670E8">
        <w:rPr>
          <w:rFonts w:ascii="仿宋_GB2312" w:eastAsia="仿宋_GB2312" w:hint="eastAsia"/>
          <w:sz w:val="32"/>
          <w:szCs w:val="32"/>
        </w:rPr>
        <w:t>应提供</w:t>
      </w:r>
      <w:proofErr w:type="gramEnd"/>
      <w:r w:rsidR="00E670E8">
        <w:rPr>
          <w:rFonts w:ascii="仿宋_GB2312" w:eastAsia="仿宋_GB2312" w:hint="eastAsia"/>
          <w:sz w:val="32"/>
          <w:szCs w:val="32"/>
        </w:rPr>
        <w:t>3份打印稿，同时提供电子版，数据和表格需以Excel文档提供，图片需提供未压缩版本。</w:t>
      </w:r>
    </w:p>
    <w:p w:rsidR="00B91A13" w:rsidRDefault="00E670E8" w:rsidP="001E250D">
      <w:pPr>
        <w:ind w:firstLineChars="200" w:firstLine="643"/>
        <w:rPr>
          <w:rFonts w:ascii="楷体_GB2312" w:eastAsia="楷体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（二）时间安排</w:t>
      </w:r>
    </w:p>
    <w:p w:rsidR="00B91A13" w:rsidRDefault="00E670E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1.</w:t>
      </w:r>
      <w:proofErr w:type="gramStart"/>
      <w:r>
        <w:rPr>
          <w:rFonts w:ascii="仿宋_GB2312" w:eastAsia="仿宋_GB2312" w:hint="eastAsia"/>
          <w:sz w:val="32"/>
          <w:szCs w:val="32"/>
        </w:rPr>
        <w:t>本任务</w:t>
      </w:r>
      <w:r w:rsidR="00A67F6F">
        <w:rPr>
          <w:rFonts w:ascii="仿宋_GB2312" w:eastAsia="仿宋_GB2312" w:hint="eastAsia"/>
          <w:sz w:val="32"/>
          <w:szCs w:val="32"/>
        </w:rPr>
        <w:t>自</w:t>
      </w:r>
      <w:proofErr w:type="gramEnd"/>
      <w:r w:rsidR="00A67F6F">
        <w:rPr>
          <w:rFonts w:ascii="仿宋_GB2312" w:eastAsia="仿宋_GB2312" w:hint="eastAsia"/>
          <w:sz w:val="32"/>
          <w:szCs w:val="32"/>
        </w:rPr>
        <w:t>合同签订之日起执行</w:t>
      </w:r>
      <w:r>
        <w:rPr>
          <w:rFonts w:ascii="仿宋_GB2312" w:eastAsia="仿宋_GB2312" w:hint="eastAsia"/>
          <w:sz w:val="32"/>
          <w:szCs w:val="32"/>
        </w:rPr>
        <w:t>；</w:t>
      </w:r>
    </w:p>
    <w:p w:rsidR="00705039" w:rsidRDefault="009E4397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 w:rsidR="00197A0F" w:rsidRPr="002C10B6">
        <w:rPr>
          <w:rFonts w:ascii="仿宋_GB2312" w:eastAsia="仿宋_GB2312" w:hint="eastAsia"/>
          <w:sz w:val="32"/>
          <w:szCs w:val="32"/>
        </w:rPr>
        <w:t>《</w:t>
      </w:r>
      <w:r w:rsidR="00197A0F">
        <w:rPr>
          <w:rFonts w:ascii="仿宋_GB2312" w:eastAsia="仿宋_GB2312" w:hint="eastAsia"/>
          <w:sz w:val="32"/>
          <w:szCs w:val="32"/>
        </w:rPr>
        <w:t>中</w:t>
      </w:r>
      <w:r w:rsidR="00197A0F" w:rsidRPr="002C10B6">
        <w:rPr>
          <w:rFonts w:ascii="仿宋_GB2312" w:eastAsia="仿宋_GB2312" w:hint="eastAsia"/>
          <w:sz w:val="32"/>
          <w:szCs w:val="32"/>
        </w:rPr>
        <w:t>国经济中长期发展面临的机遇与挑战研究</w:t>
      </w:r>
      <w:r w:rsidR="00197A0F">
        <w:rPr>
          <w:rFonts w:ascii="仿宋_GB2312" w:eastAsia="仿宋_GB2312" w:hint="eastAsia"/>
          <w:sz w:val="32"/>
          <w:szCs w:val="32"/>
        </w:rPr>
        <w:t>报告</w:t>
      </w:r>
      <w:r w:rsidR="00197A0F" w:rsidRPr="002C10B6">
        <w:rPr>
          <w:rFonts w:ascii="仿宋_GB2312" w:eastAsia="仿宋_GB2312" w:hint="eastAsia"/>
          <w:sz w:val="32"/>
          <w:szCs w:val="32"/>
        </w:rPr>
        <w:t>》</w:t>
      </w:r>
      <w:r w:rsidR="00705039">
        <w:rPr>
          <w:rFonts w:ascii="仿宋_GB2312" w:eastAsia="仿宋_GB2312" w:hint="eastAsia"/>
          <w:sz w:val="32"/>
          <w:szCs w:val="32"/>
        </w:rPr>
        <w:t>研究大纲</w:t>
      </w:r>
      <w:r w:rsidR="004D6A81">
        <w:rPr>
          <w:rFonts w:ascii="仿宋_GB2312" w:eastAsia="仿宋_GB2312" w:hint="eastAsia"/>
          <w:sz w:val="32"/>
          <w:szCs w:val="32"/>
        </w:rPr>
        <w:t>交付</w:t>
      </w:r>
      <w:r w:rsidR="00705039">
        <w:rPr>
          <w:rFonts w:ascii="仿宋_GB2312" w:eastAsia="仿宋_GB2312" w:hint="eastAsia"/>
          <w:sz w:val="32"/>
          <w:szCs w:val="32"/>
        </w:rPr>
        <w:t>时间不迟于项目合同</w:t>
      </w:r>
      <w:r w:rsidR="004D6A81">
        <w:rPr>
          <w:rFonts w:ascii="仿宋_GB2312" w:eastAsia="仿宋_GB2312" w:hint="eastAsia"/>
          <w:sz w:val="32"/>
          <w:szCs w:val="32"/>
        </w:rPr>
        <w:t>签订</w:t>
      </w:r>
      <w:r w:rsidR="00705039">
        <w:rPr>
          <w:rFonts w:ascii="仿宋_GB2312" w:eastAsia="仿宋_GB2312" w:hint="eastAsia"/>
          <w:sz w:val="32"/>
          <w:szCs w:val="32"/>
        </w:rPr>
        <w:t>后1个月；</w:t>
      </w:r>
    </w:p>
    <w:p w:rsidR="00B91A13" w:rsidRDefault="009E4397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</w:t>
      </w:r>
      <w:r w:rsidR="00E670E8">
        <w:rPr>
          <w:rFonts w:ascii="仿宋_GB2312" w:eastAsia="仿宋_GB2312" w:hint="eastAsia"/>
          <w:sz w:val="32"/>
          <w:szCs w:val="32"/>
        </w:rPr>
        <w:t>.</w:t>
      </w:r>
      <w:r w:rsidR="00197A0F" w:rsidRPr="002C10B6">
        <w:rPr>
          <w:rFonts w:ascii="仿宋_GB2312" w:eastAsia="仿宋_GB2312" w:hint="eastAsia"/>
          <w:sz w:val="32"/>
          <w:szCs w:val="32"/>
        </w:rPr>
        <w:t>《</w:t>
      </w:r>
      <w:r w:rsidR="00197A0F">
        <w:rPr>
          <w:rFonts w:ascii="仿宋_GB2312" w:eastAsia="仿宋_GB2312" w:hint="eastAsia"/>
          <w:sz w:val="32"/>
          <w:szCs w:val="32"/>
        </w:rPr>
        <w:t>中</w:t>
      </w:r>
      <w:r w:rsidR="00197A0F" w:rsidRPr="002C10B6">
        <w:rPr>
          <w:rFonts w:ascii="仿宋_GB2312" w:eastAsia="仿宋_GB2312" w:hint="eastAsia"/>
          <w:sz w:val="32"/>
          <w:szCs w:val="32"/>
        </w:rPr>
        <w:t>国经济中长期发展面临的机遇与挑战研究</w:t>
      </w:r>
      <w:r w:rsidR="00197A0F">
        <w:rPr>
          <w:rFonts w:ascii="仿宋_GB2312" w:eastAsia="仿宋_GB2312" w:hint="eastAsia"/>
          <w:sz w:val="32"/>
          <w:szCs w:val="32"/>
        </w:rPr>
        <w:t>报告</w:t>
      </w:r>
      <w:r w:rsidR="00197A0F" w:rsidRPr="002C10B6">
        <w:rPr>
          <w:rFonts w:ascii="仿宋_GB2312" w:eastAsia="仿宋_GB2312" w:hint="eastAsia"/>
          <w:sz w:val="32"/>
          <w:szCs w:val="32"/>
        </w:rPr>
        <w:t>》</w:t>
      </w:r>
      <w:r w:rsidR="00624506">
        <w:rPr>
          <w:rFonts w:ascii="仿宋_GB2312" w:eastAsia="仿宋_GB2312" w:hint="eastAsia"/>
          <w:sz w:val="32"/>
          <w:szCs w:val="32"/>
        </w:rPr>
        <w:t>初稿</w:t>
      </w:r>
      <w:r w:rsidR="00E670E8">
        <w:rPr>
          <w:rFonts w:ascii="仿宋_GB2312" w:eastAsia="仿宋_GB2312" w:hint="eastAsia"/>
          <w:sz w:val="32"/>
          <w:szCs w:val="32"/>
        </w:rPr>
        <w:t>交付时间不迟于</w:t>
      </w:r>
      <w:r w:rsidR="00F74A85">
        <w:rPr>
          <w:rFonts w:ascii="仿宋_GB2312" w:eastAsia="仿宋_GB2312" w:hint="eastAsia"/>
          <w:sz w:val="32"/>
          <w:szCs w:val="32"/>
        </w:rPr>
        <w:t>2018年11</w:t>
      </w:r>
      <w:r w:rsidR="00705039">
        <w:rPr>
          <w:rFonts w:ascii="仿宋_GB2312" w:eastAsia="仿宋_GB2312" w:hint="eastAsia"/>
          <w:sz w:val="32"/>
          <w:szCs w:val="32"/>
        </w:rPr>
        <w:t>月</w:t>
      </w:r>
      <w:r w:rsidR="007A534C">
        <w:rPr>
          <w:rFonts w:ascii="仿宋_GB2312" w:eastAsia="仿宋_GB2312" w:hint="eastAsia"/>
          <w:sz w:val="32"/>
          <w:szCs w:val="32"/>
        </w:rPr>
        <w:t>30</w:t>
      </w:r>
      <w:r w:rsidR="00E670E8">
        <w:rPr>
          <w:rFonts w:ascii="仿宋_GB2312" w:eastAsia="仿宋_GB2312" w:hint="eastAsia"/>
          <w:sz w:val="32"/>
          <w:szCs w:val="32"/>
        </w:rPr>
        <w:t>日；</w:t>
      </w:r>
    </w:p>
    <w:p w:rsidR="00B91A13" w:rsidRDefault="009E4397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</w:t>
      </w:r>
      <w:r w:rsidR="00E670E8">
        <w:rPr>
          <w:rFonts w:ascii="仿宋_GB2312" w:eastAsia="仿宋_GB2312" w:hint="eastAsia"/>
          <w:sz w:val="32"/>
          <w:szCs w:val="32"/>
        </w:rPr>
        <w:t>.</w:t>
      </w:r>
      <w:r w:rsidR="00197A0F" w:rsidRPr="002C10B6">
        <w:rPr>
          <w:rFonts w:ascii="仿宋_GB2312" w:eastAsia="仿宋_GB2312" w:hint="eastAsia"/>
          <w:sz w:val="32"/>
          <w:szCs w:val="32"/>
        </w:rPr>
        <w:t>《</w:t>
      </w:r>
      <w:r w:rsidR="00197A0F">
        <w:rPr>
          <w:rFonts w:ascii="仿宋_GB2312" w:eastAsia="仿宋_GB2312" w:hint="eastAsia"/>
          <w:sz w:val="32"/>
          <w:szCs w:val="32"/>
        </w:rPr>
        <w:t>中</w:t>
      </w:r>
      <w:r w:rsidR="00197A0F" w:rsidRPr="002C10B6">
        <w:rPr>
          <w:rFonts w:ascii="仿宋_GB2312" w:eastAsia="仿宋_GB2312" w:hint="eastAsia"/>
          <w:sz w:val="32"/>
          <w:szCs w:val="32"/>
        </w:rPr>
        <w:t>国经济中长期发展面临的机遇与挑战研究</w:t>
      </w:r>
      <w:r w:rsidR="00197A0F">
        <w:rPr>
          <w:rFonts w:ascii="仿宋_GB2312" w:eastAsia="仿宋_GB2312" w:hint="eastAsia"/>
          <w:sz w:val="32"/>
          <w:szCs w:val="32"/>
        </w:rPr>
        <w:t>报告</w:t>
      </w:r>
      <w:r w:rsidR="00197A0F" w:rsidRPr="002C10B6">
        <w:rPr>
          <w:rFonts w:ascii="仿宋_GB2312" w:eastAsia="仿宋_GB2312" w:hint="eastAsia"/>
          <w:sz w:val="32"/>
          <w:szCs w:val="32"/>
        </w:rPr>
        <w:t>》</w:t>
      </w:r>
      <w:r w:rsidR="00F4508E">
        <w:rPr>
          <w:rFonts w:ascii="仿宋_GB2312" w:eastAsia="仿宋_GB2312" w:hint="eastAsia"/>
          <w:sz w:val="32"/>
          <w:szCs w:val="32"/>
        </w:rPr>
        <w:t>终稿</w:t>
      </w:r>
      <w:r w:rsidR="00E670E8">
        <w:rPr>
          <w:rFonts w:ascii="仿宋_GB2312" w:eastAsia="仿宋_GB2312" w:hint="eastAsia"/>
          <w:sz w:val="32"/>
          <w:szCs w:val="32"/>
        </w:rPr>
        <w:t>交付时间不迟于</w:t>
      </w:r>
      <w:r w:rsidR="00F74A85">
        <w:rPr>
          <w:rFonts w:ascii="仿宋_GB2312" w:eastAsia="仿宋_GB2312" w:hint="eastAsia"/>
          <w:sz w:val="32"/>
          <w:szCs w:val="32"/>
        </w:rPr>
        <w:t>2019</w:t>
      </w:r>
      <w:r w:rsidR="00F4508E">
        <w:rPr>
          <w:rFonts w:ascii="仿宋_GB2312" w:eastAsia="仿宋_GB2312" w:hint="eastAsia"/>
          <w:sz w:val="32"/>
          <w:szCs w:val="32"/>
        </w:rPr>
        <w:t>年</w:t>
      </w:r>
      <w:r w:rsidR="007A534C">
        <w:rPr>
          <w:rFonts w:ascii="仿宋_GB2312" w:eastAsia="仿宋_GB2312" w:hint="eastAsia"/>
          <w:sz w:val="32"/>
          <w:szCs w:val="32"/>
        </w:rPr>
        <w:t>1</w:t>
      </w:r>
      <w:r w:rsidR="00E670E8">
        <w:rPr>
          <w:rFonts w:ascii="仿宋_GB2312" w:eastAsia="仿宋_GB2312" w:hint="eastAsia"/>
          <w:sz w:val="32"/>
          <w:szCs w:val="32"/>
        </w:rPr>
        <w:t>月</w:t>
      </w:r>
      <w:r w:rsidR="00F74A85">
        <w:rPr>
          <w:rFonts w:ascii="仿宋_GB2312" w:eastAsia="仿宋_GB2312" w:hint="eastAsia"/>
          <w:sz w:val="32"/>
          <w:szCs w:val="32"/>
        </w:rPr>
        <w:t>31</w:t>
      </w:r>
      <w:r w:rsidR="00E670E8">
        <w:rPr>
          <w:rFonts w:ascii="仿宋_GB2312" w:eastAsia="仿宋_GB2312" w:hint="eastAsia"/>
          <w:sz w:val="32"/>
          <w:szCs w:val="32"/>
        </w:rPr>
        <w:t>日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82311E" w:rsidRDefault="0082311E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上述成果交付时间均为预计时间，具体</w:t>
      </w:r>
      <w:r w:rsidR="007A534C">
        <w:rPr>
          <w:rFonts w:ascii="仿宋_GB2312" w:eastAsia="仿宋_GB2312" w:hint="eastAsia"/>
          <w:sz w:val="32"/>
          <w:szCs w:val="32"/>
        </w:rPr>
        <w:t>根据研究任务</w:t>
      </w:r>
      <w:r>
        <w:rPr>
          <w:rFonts w:ascii="仿宋_GB2312" w:eastAsia="仿宋_GB2312" w:hint="eastAsia"/>
          <w:sz w:val="32"/>
          <w:szCs w:val="32"/>
        </w:rPr>
        <w:t>以实际签订合同中的约定条款为准。</w:t>
      </w:r>
    </w:p>
    <w:p w:rsidR="00B91A13" w:rsidRDefault="00E670E8">
      <w:pPr>
        <w:ind w:firstLineChars="200" w:firstLine="640"/>
        <w:rPr>
          <w:rFonts w:ascii="黑体" w:eastAsia="黑体" w:hAnsi="宋体"/>
          <w:sz w:val="32"/>
          <w:szCs w:val="32"/>
        </w:rPr>
      </w:pPr>
      <w:r>
        <w:rPr>
          <w:rFonts w:ascii="黑体" w:eastAsia="黑体" w:hAnsi="宋体" w:hint="eastAsia"/>
          <w:sz w:val="32"/>
          <w:szCs w:val="32"/>
        </w:rPr>
        <w:t>五、合同及付款计划</w:t>
      </w:r>
    </w:p>
    <w:p w:rsidR="00B91A13" w:rsidRDefault="00E670E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中标咨询专家将获得一份总价包干合同。</w:t>
      </w:r>
      <w:r>
        <w:rPr>
          <w:rFonts w:ascii="仿宋_GB2312" w:eastAsia="仿宋_GB2312" w:hAnsiTheme="majorEastAsia" w:hint="eastAsia"/>
          <w:sz w:val="32"/>
          <w:szCs w:val="32"/>
        </w:rPr>
        <w:t>合同金</w:t>
      </w:r>
      <w:r>
        <w:rPr>
          <w:rFonts w:ascii="仿宋_GB2312" w:eastAsia="仿宋_GB2312" w:hAnsi="宋体" w:cs="宋体" w:hint="eastAsia"/>
          <w:sz w:val="32"/>
          <w:szCs w:val="32"/>
        </w:rPr>
        <w:t>额将在咨询专家交付质量满</w:t>
      </w:r>
      <w:r>
        <w:rPr>
          <w:rFonts w:ascii="仿宋_GB2312" w:eastAsia="仿宋_GB2312" w:hAnsiTheme="majorEastAsia" w:hint="eastAsia"/>
          <w:sz w:val="32"/>
          <w:szCs w:val="32"/>
        </w:rPr>
        <w:t>意的成果之后分期支付，考虑到付款的经济性以及研究工作的开展需要，拟根据第四部分“工作成果及时间安排”，按照咨询专家提交研究大纲、研究报告</w:t>
      </w:r>
      <w:r w:rsidR="009E4397">
        <w:rPr>
          <w:rFonts w:ascii="仿宋_GB2312" w:eastAsia="仿宋_GB2312" w:hAnsiTheme="majorEastAsia" w:hint="eastAsia"/>
          <w:sz w:val="32"/>
          <w:szCs w:val="32"/>
        </w:rPr>
        <w:t>情况</w:t>
      </w:r>
      <w:r>
        <w:rPr>
          <w:rFonts w:ascii="仿宋_GB2312" w:eastAsia="仿宋_GB2312" w:hAnsiTheme="majorEastAsia" w:hint="eastAsia"/>
          <w:sz w:val="32"/>
          <w:szCs w:val="32"/>
        </w:rPr>
        <w:t>分三次进行付款，其余成果交付节点不再进行付款</w:t>
      </w:r>
      <w:r>
        <w:rPr>
          <w:rFonts w:ascii="仿宋_GB2312" w:eastAsia="仿宋_GB2312" w:hAnsiTheme="majorEastAsia" w:cs="宋体" w:hint="eastAsia"/>
          <w:sz w:val="32"/>
          <w:szCs w:val="32"/>
        </w:rPr>
        <w:t>。</w:t>
      </w:r>
      <w:r>
        <w:rPr>
          <w:rFonts w:ascii="仿宋_GB2312" w:eastAsia="仿宋_GB2312" w:hint="eastAsia"/>
          <w:sz w:val="32"/>
          <w:szCs w:val="32"/>
        </w:rPr>
        <w:t>具体付款安排如下：</w:t>
      </w:r>
    </w:p>
    <w:p w:rsidR="00B91A13" w:rsidRDefault="00E670E8">
      <w:pPr>
        <w:ind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</w:t>
      </w:r>
      <w:r w:rsidR="004F2902">
        <w:rPr>
          <w:rFonts w:ascii="仿宋_GB2312" w:eastAsia="仿宋_GB2312" w:hint="eastAsia"/>
          <w:sz w:val="32"/>
          <w:szCs w:val="32"/>
        </w:rPr>
        <w:t>签订</w:t>
      </w:r>
      <w:r>
        <w:rPr>
          <w:rFonts w:ascii="仿宋_GB2312" w:eastAsia="仿宋_GB2312" w:hint="eastAsia"/>
          <w:sz w:val="32"/>
          <w:szCs w:val="32"/>
        </w:rPr>
        <w:t>合同</w:t>
      </w:r>
      <w:r w:rsidR="009E4397">
        <w:rPr>
          <w:rFonts w:ascii="仿宋_GB2312" w:eastAsia="仿宋_GB2312" w:hint="eastAsia"/>
          <w:sz w:val="32"/>
          <w:szCs w:val="32"/>
        </w:rPr>
        <w:t>并</w:t>
      </w:r>
      <w:r w:rsidR="0035198E">
        <w:rPr>
          <w:rFonts w:ascii="仿宋_GB2312" w:eastAsia="仿宋_GB2312" w:hint="eastAsia"/>
          <w:sz w:val="32"/>
          <w:szCs w:val="32"/>
        </w:rPr>
        <w:t>交付</w:t>
      </w:r>
      <w:r w:rsidR="00197A0F" w:rsidRPr="002C10B6">
        <w:rPr>
          <w:rFonts w:ascii="仿宋_GB2312" w:eastAsia="仿宋_GB2312" w:hint="eastAsia"/>
          <w:sz w:val="32"/>
          <w:szCs w:val="32"/>
        </w:rPr>
        <w:t>《</w:t>
      </w:r>
      <w:r w:rsidR="00197A0F">
        <w:rPr>
          <w:rFonts w:ascii="仿宋_GB2312" w:eastAsia="仿宋_GB2312" w:hint="eastAsia"/>
          <w:sz w:val="32"/>
          <w:szCs w:val="32"/>
        </w:rPr>
        <w:t>中</w:t>
      </w:r>
      <w:r w:rsidR="00197A0F" w:rsidRPr="002C10B6">
        <w:rPr>
          <w:rFonts w:ascii="仿宋_GB2312" w:eastAsia="仿宋_GB2312" w:hint="eastAsia"/>
          <w:sz w:val="32"/>
          <w:szCs w:val="32"/>
        </w:rPr>
        <w:t>国经济中长期发展面临的机遇与挑战研究</w:t>
      </w:r>
      <w:r w:rsidR="00197A0F">
        <w:rPr>
          <w:rFonts w:ascii="仿宋_GB2312" w:eastAsia="仿宋_GB2312" w:hint="eastAsia"/>
          <w:sz w:val="32"/>
          <w:szCs w:val="32"/>
        </w:rPr>
        <w:t>报告</w:t>
      </w:r>
      <w:r w:rsidR="00197A0F" w:rsidRPr="002C10B6">
        <w:rPr>
          <w:rFonts w:ascii="仿宋_GB2312" w:eastAsia="仿宋_GB2312" w:hint="eastAsia"/>
          <w:sz w:val="32"/>
          <w:szCs w:val="32"/>
        </w:rPr>
        <w:t>》</w:t>
      </w:r>
      <w:r w:rsidR="004F2902">
        <w:rPr>
          <w:rFonts w:ascii="仿宋_GB2312" w:eastAsia="仿宋_GB2312" w:hint="eastAsia"/>
          <w:sz w:val="32"/>
          <w:szCs w:val="32"/>
        </w:rPr>
        <w:t>研究</w:t>
      </w:r>
      <w:r w:rsidR="009E4397">
        <w:rPr>
          <w:rFonts w:ascii="仿宋_GB2312" w:eastAsia="仿宋_GB2312" w:hint="eastAsia"/>
          <w:sz w:val="32"/>
          <w:szCs w:val="32"/>
        </w:rPr>
        <w:t>大纲</w:t>
      </w:r>
      <w:r>
        <w:rPr>
          <w:rFonts w:ascii="仿宋_GB2312" w:eastAsia="仿宋_GB2312" w:hint="eastAsia"/>
          <w:sz w:val="32"/>
          <w:szCs w:val="32"/>
        </w:rPr>
        <w:t>后，支付合同总价的20%；</w:t>
      </w:r>
    </w:p>
    <w:p w:rsidR="00B91A13" w:rsidRDefault="00E670E8">
      <w:pPr>
        <w:ind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（二）交付</w:t>
      </w:r>
      <w:r w:rsidR="00197A0F" w:rsidRPr="002C10B6">
        <w:rPr>
          <w:rFonts w:ascii="仿宋_GB2312" w:eastAsia="仿宋_GB2312" w:hint="eastAsia"/>
          <w:sz w:val="32"/>
          <w:szCs w:val="32"/>
        </w:rPr>
        <w:t>《</w:t>
      </w:r>
      <w:r w:rsidR="00197A0F">
        <w:rPr>
          <w:rFonts w:ascii="仿宋_GB2312" w:eastAsia="仿宋_GB2312" w:hint="eastAsia"/>
          <w:sz w:val="32"/>
          <w:szCs w:val="32"/>
        </w:rPr>
        <w:t>中</w:t>
      </w:r>
      <w:r w:rsidR="00197A0F" w:rsidRPr="002C10B6">
        <w:rPr>
          <w:rFonts w:ascii="仿宋_GB2312" w:eastAsia="仿宋_GB2312" w:hint="eastAsia"/>
          <w:sz w:val="32"/>
          <w:szCs w:val="32"/>
        </w:rPr>
        <w:t>国经济中长期发展面临的机遇与挑战研究</w:t>
      </w:r>
      <w:r w:rsidR="00197A0F">
        <w:rPr>
          <w:rFonts w:ascii="仿宋_GB2312" w:eastAsia="仿宋_GB2312" w:hint="eastAsia"/>
          <w:sz w:val="32"/>
          <w:szCs w:val="32"/>
        </w:rPr>
        <w:t>报告</w:t>
      </w:r>
      <w:r w:rsidR="00197A0F" w:rsidRPr="002C10B6">
        <w:rPr>
          <w:rFonts w:ascii="仿宋_GB2312" w:eastAsia="仿宋_GB2312" w:hint="eastAsia"/>
          <w:sz w:val="32"/>
          <w:szCs w:val="32"/>
        </w:rPr>
        <w:t>》</w:t>
      </w:r>
      <w:r w:rsidR="00624506">
        <w:rPr>
          <w:rFonts w:ascii="仿宋_GB2312" w:eastAsia="仿宋_GB2312" w:hint="eastAsia"/>
          <w:sz w:val="32"/>
          <w:szCs w:val="32"/>
        </w:rPr>
        <w:t>初稿</w:t>
      </w:r>
      <w:r>
        <w:rPr>
          <w:rFonts w:ascii="仿宋_GB2312" w:eastAsia="仿宋_GB2312" w:hint="eastAsia"/>
          <w:sz w:val="32"/>
          <w:szCs w:val="32"/>
        </w:rPr>
        <w:t>后，支付合同总价的40%；</w:t>
      </w:r>
    </w:p>
    <w:p w:rsidR="00B91A13" w:rsidRDefault="00E670E8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（三）交付</w:t>
      </w:r>
      <w:r w:rsidR="00197A0F" w:rsidRPr="002C10B6">
        <w:rPr>
          <w:rFonts w:ascii="仿宋_GB2312" w:eastAsia="仿宋_GB2312" w:hint="eastAsia"/>
          <w:sz w:val="32"/>
          <w:szCs w:val="32"/>
        </w:rPr>
        <w:t>《</w:t>
      </w:r>
      <w:r w:rsidR="00197A0F">
        <w:rPr>
          <w:rFonts w:ascii="仿宋_GB2312" w:eastAsia="仿宋_GB2312" w:hint="eastAsia"/>
          <w:sz w:val="32"/>
          <w:szCs w:val="32"/>
        </w:rPr>
        <w:t>中</w:t>
      </w:r>
      <w:r w:rsidR="00197A0F" w:rsidRPr="002C10B6">
        <w:rPr>
          <w:rFonts w:ascii="仿宋_GB2312" w:eastAsia="仿宋_GB2312" w:hint="eastAsia"/>
          <w:sz w:val="32"/>
          <w:szCs w:val="32"/>
        </w:rPr>
        <w:t>国经济中长期发展面临的机遇与挑战研究</w:t>
      </w:r>
      <w:r w:rsidR="00197A0F">
        <w:rPr>
          <w:rFonts w:ascii="仿宋_GB2312" w:eastAsia="仿宋_GB2312" w:hint="eastAsia"/>
          <w:sz w:val="32"/>
          <w:szCs w:val="32"/>
        </w:rPr>
        <w:t>报告</w:t>
      </w:r>
      <w:r w:rsidR="00197A0F" w:rsidRPr="002C10B6">
        <w:rPr>
          <w:rFonts w:ascii="仿宋_GB2312" w:eastAsia="仿宋_GB2312" w:hint="eastAsia"/>
          <w:sz w:val="32"/>
          <w:szCs w:val="32"/>
        </w:rPr>
        <w:t>》</w:t>
      </w:r>
      <w:r w:rsidR="002950FD">
        <w:rPr>
          <w:rFonts w:ascii="仿宋_GB2312" w:eastAsia="仿宋_GB2312" w:hint="eastAsia"/>
          <w:sz w:val="32"/>
          <w:szCs w:val="32"/>
        </w:rPr>
        <w:t>终稿</w:t>
      </w:r>
      <w:r>
        <w:rPr>
          <w:rFonts w:ascii="仿宋_GB2312" w:eastAsia="仿宋_GB2312" w:hint="eastAsia"/>
          <w:sz w:val="32"/>
          <w:szCs w:val="32"/>
        </w:rPr>
        <w:t>后，支付合同总价的40%。</w:t>
      </w:r>
    </w:p>
    <w:p w:rsidR="00B91A13" w:rsidRDefault="00E670E8">
      <w:pPr>
        <w:ind w:firstLineChars="200" w:firstLine="640"/>
        <w:rPr>
          <w:rFonts w:ascii="黑体" w:eastAsia="黑体" w:hAnsi="宋体"/>
          <w:sz w:val="32"/>
          <w:szCs w:val="32"/>
        </w:rPr>
      </w:pPr>
      <w:r>
        <w:rPr>
          <w:rFonts w:ascii="黑体" w:eastAsia="黑体" w:hAnsi="宋体" w:hint="eastAsia"/>
          <w:sz w:val="32"/>
          <w:szCs w:val="32"/>
        </w:rPr>
        <w:lastRenderedPageBreak/>
        <w:t>六、监督管理</w:t>
      </w:r>
    </w:p>
    <w:p w:rsidR="00B91A13" w:rsidRDefault="00E670E8">
      <w:pPr>
        <w:tabs>
          <w:tab w:val="left" w:pos="760"/>
        </w:tabs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咨询专家应定期向财政部政策研究室报告项目研究工作进展，并接受财政部项目管理办公室和世界银行项目管理团队</w:t>
      </w:r>
      <w:bookmarkStart w:id="0" w:name="_GoBack"/>
      <w:bookmarkEnd w:id="0"/>
      <w:r>
        <w:rPr>
          <w:rFonts w:ascii="仿宋_GB2312" w:eastAsia="仿宋_GB2312" w:hint="eastAsia"/>
          <w:sz w:val="32"/>
          <w:szCs w:val="32"/>
        </w:rPr>
        <w:t>监督。财政部政策研究室将提供项目执行的必要条件。</w:t>
      </w:r>
    </w:p>
    <w:p w:rsidR="00B91A13" w:rsidRDefault="00B91A13">
      <w:pPr>
        <w:ind w:firstLineChars="200" w:firstLine="640"/>
        <w:rPr>
          <w:rFonts w:ascii="仿宋_GB2312" w:eastAsia="仿宋_GB2312"/>
          <w:sz w:val="32"/>
          <w:szCs w:val="32"/>
        </w:rPr>
      </w:pPr>
    </w:p>
    <w:sectPr w:rsidR="00B91A13" w:rsidSect="0056799D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261B" w:rsidRDefault="00B5261B">
      <w:r>
        <w:separator/>
      </w:r>
    </w:p>
  </w:endnote>
  <w:endnote w:type="continuationSeparator" w:id="0">
    <w:p w:rsidR="00B5261B" w:rsidRDefault="00B526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38915942"/>
      <w:docPartObj>
        <w:docPartGallery w:val="AutoText"/>
      </w:docPartObj>
    </w:sdtPr>
    <w:sdtEndPr/>
    <w:sdtContent>
      <w:p w:rsidR="00B91A13" w:rsidRDefault="00BE15E1">
        <w:pPr>
          <w:pStyle w:val="a6"/>
          <w:jc w:val="center"/>
        </w:pPr>
        <w:r>
          <w:fldChar w:fldCharType="begin"/>
        </w:r>
        <w:r w:rsidR="00E670E8">
          <w:instrText>PAGE   \* MERGEFORMAT</w:instrText>
        </w:r>
        <w:r>
          <w:fldChar w:fldCharType="separate"/>
        </w:r>
        <w:r w:rsidR="001E250D" w:rsidRPr="001E250D">
          <w:rPr>
            <w:noProof/>
            <w:lang w:val="zh-CN"/>
          </w:rPr>
          <w:t>7</w:t>
        </w:r>
        <w:r>
          <w:fldChar w:fldCharType="end"/>
        </w:r>
      </w:p>
    </w:sdtContent>
  </w:sdt>
  <w:p w:rsidR="00B91A13" w:rsidRDefault="00B91A1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261B" w:rsidRDefault="00B5261B">
      <w:r>
        <w:separator/>
      </w:r>
    </w:p>
  </w:footnote>
  <w:footnote w:type="continuationSeparator" w:id="0">
    <w:p w:rsidR="00B5261B" w:rsidRDefault="00B526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C449F"/>
    <w:rsid w:val="00011120"/>
    <w:rsid w:val="00015382"/>
    <w:rsid w:val="0001593F"/>
    <w:rsid w:val="00015CCA"/>
    <w:rsid w:val="00016669"/>
    <w:rsid w:val="00023FEE"/>
    <w:rsid w:val="00031E30"/>
    <w:rsid w:val="00036536"/>
    <w:rsid w:val="000368F1"/>
    <w:rsid w:val="000374E5"/>
    <w:rsid w:val="00057A72"/>
    <w:rsid w:val="00060572"/>
    <w:rsid w:val="00075004"/>
    <w:rsid w:val="00083E23"/>
    <w:rsid w:val="00093287"/>
    <w:rsid w:val="000A3AAE"/>
    <w:rsid w:val="000A5640"/>
    <w:rsid w:val="000A5955"/>
    <w:rsid w:val="000B46E4"/>
    <w:rsid w:val="000B4B18"/>
    <w:rsid w:val="000C6E08"/>
    <w:rsid w:val="000D34D3"/>
    <w:rsid w:val="000E0F31"/>
    <w:rsid w:val="000F2712"/>
    <w:rsid w:val="0011511E"/>
    <w:rsid w:val="00125A71"/>
    <w:rsid w:val="001322CC"/>
    <w:rsid w:val="00182F4D"/>
    <w:rsid w:val="00183542"/>
    <w:rsid w:val="001847C6"/>
    <w:rsid w:val="00184E82"/>
    <w:rsid w:val="00186386"/>
    <w:rsid w:val="00197A0F"/>
    <w:rsid w:val="001B0976"/>
    <w:rsid w:val="001B1A83"/>
    <w:rsid w:val="001B450C"/>
    <w:rsid w:val="001C7FAA"/>
    <w:rsid w:val="001D100C"/>
    <w:rsid w:val="001D17A0"/>
    <w:rsid w:val="001E250D"/>
    <w:rsid w:val="001E42D9"/>
    <w:rsid w:val="001E7E2C"/>
    <w:rsid w:val="00215D0C"/>
    <w:rsid w:val="0022500F"/>
    <w:rsid w:val="00265910"/>
    <w:rsid w:val="002721C6"/>
    <w:rsid w:val="00276279"/>
    <w:rsid w:val="00277177"/>
    <w:rsid w:val="00281450"/>
    <w:rsid w:val="00287BEE"/>
    <w:rsid w:val="002950FD"/>
    <w:rsid w:val="002A6A0C"/>
    <w:rsid w:val="002B38C2"/>
    <w:rsid w:val="00300AED"/>
    <w:rsid w:val="00302DD7"/>
    <w:rsid w:val="003145F6"/>
    <w:rsid w:val="00324821"/>
    <w:rsid w:val="003435B0"/>
    <w:rsid w:val="0035198E"/>
    <w:rsid w:val="003567D3"/>
    <w:rsid w:val="00357F34"/>
    <w:rsid w:val="0037027F"/>
    <w:rsid w:val="00371D2B"/>
    <w:rsid w:val="00392FDD"/>
    <w:rsid w:val="003A0396"/>
    <w:rsid w:val="003B30B2"/>
    <w:rsid w:val="003B3477"/>
    <w:rsid w:val="003B6114"/>
    <w:rsid w:val="003C051B"/>
    <w:rsid w:val="003D6A27"/>
    <w:rsid w:val="003E00B9"/>
    <w:rsid w:val="003E0A9C"/>
    <w:rsid w:val="003E1678"/>
    <w:rsid w:val="003F1835"/>
    <w:rsid w:val="003F64E7"/>
    <w:rsid w:val="004002C5"/>
    <w:rsid w:val="00402E59"/>
    <w:rsid w:val="00410C9F"/>
    <w:rsid w:val="00416A8F"/>
    <w:rsid w:val="0042782C"/>
    <w:rsid w:val="00430509"/>
    <w:rsid w:val="0044041C"/>
    <w:rsid w:val="004752CE"/>
    <w:rsid w:val="004763F4"/>
    <w:rsid w:val="00477208"/>
    <w:rsid w:val="00493DCD"/>
    <w:rsid w:val="00495463"/>
    <w:rsid w:val="004970C4"/>
    <w:rsid w:val="004A13B3"/>
    <w:rsid w:val="004D0D01"/>
    <w:rsid w:val="004D6A81"/>
    <w:rsid w:val="004F19D4"/>
    <w:rsid w:val="004F2902"/>
    <w:rsid w:val="004F6E1D"/>
    <w:rsid w:val="004F7E15"/>
    <w:rsid w:val="00500171"/>
    <w:rsid w:val="00502606"/>
    <w:rsid w:val="00512F9A"/>
    <w:rsid w:val="00526DD8"/>
    <w:rsid w:val="00540BBB"/>
    <w:rsid w:val="00544215"/>
    <w:rsid w:val="005671B2"/>
    <w:rsid w:val="0056799D"/>
    <w:rsid w:val="005775E2"/>
    <w:rsid w:val="005829FD"/>
    <w:rsid w:val="005838CC"/>
    <w:rsid w:val="00590FA3"/>
    <w:rsid w:val="00597905"/>
    <w:rsid w:val="005C472C"/>
    <w:rsid w:val="005C4FAF"/>
    <w:rsid w:val="005E4136"/>
    <w:rsid w:val="00600112"/>
    <w:rsid w:val="00615019"/>
    <w:rsid w:val="00620893"/>
    <w:rsid w:val="0062150A"/>
    <w:rsid w:val="00624506"/>
    <w:rsid w:val="00626395"/>
    <w:rsid w:val="00632389"/>
    <w:rsid w:val="00636916"/>
    <w:rsid w:val="006570C7"/>
    <w:rsid w:val="00683CAE"/>
    <w:rsid w:val="0069756C"/>
    <w:rsid w:val="006D00D7"/>
    <w:rsid w:val="006E6DE1"/>
    <w:rsid w:val="006F0954"/>
    <w:rsid w:val="00705039"/>
    <w:rsid w:val="00734427"/>
    <w:rsid w:val="00745664"/>
    <w:rsid w:val="00746682"/>
    <w:rsid w:val="007519C3"/>
    <w:rsid w:val="00761317"/>
    <w:rsid w:val="00762C06"/>
    <w:rsid w:val="00776894"/>
    <w:rsid w:val="00795DE4"/>
    <w:rsid w:val="007A534C"/>
    <w:rsid w:val="007B6A16"/>
    <w:rsid w:val="007C3AFF"/>
    <w:rsid w:val="007C4601"/>
    <w:rsid w:val="007E3D27"/>
    <w:rsid w:val="007E4B3A"/>
    <w:rsid w:val="007E5EA3"/>
    <w:rsid w:val="007F6114"/>
    <w:rsid w:val="00803310"/>
    <w:rsid w:val="00805A18"/>
    <w:rsid w:val="0081373E"/>
    <w:rsid w:val="00817387"/>
    <w:rsid w:val="0082311E"/>
    <w:rsid w:val="00825E82"/>
    <w:rsid w:val="00854793"/>
    <w:rsid w:val="008564CD"/>
    <w:rsid w:val="008742E3"/>
    <w:rsid w:val="00884DD4"/>
    <w:rsid w:val="00893F7A"/>
    <w:rsid w:val="008B6488"/>
    <w:rsid w:val="008C3337"/>
    <w:rsid w:val="008D556A"/>
    <w:rsid w:val="008F3E76"/>
    <w:rsid w:val="00914B4B"/>
    <w:rsid w:val="00927C55"/>
    <w:rsid w:val="009404A8"/>
    <w:rsid w:val="009503A4"/>
    <w:rsid w:val="00973DF6"/>
    <w:rsid w:val="00984371"/>
    <w:rsid w:val="009933EC"/>
    <w:rsid w:val="009A585B"/>
    <w:rsid w:val="009D0894"/>
    <w:rsid w:val="009E1D06"/>
    <w:rsid w:val="009E35F5"/>
    <w:rsid w:val="009E4397"/>
    <w:rsid w:val="009E5B8B"/>
    <w:rsid w:val="009F2F22"/>
    <w:rsid w:val="009F3676"/>
    <w:rsid w:val="00A11D1E"/>
    <w:rsid w:val="00A204D7"/>
    <w:rsid w:val="00A20A8D"/>
    <w:rsid w:val="00A32C43"/>
    <w:rsid w:val="00A40272"/>
    <w:rsid w:val="00A67F6F"/>
    <w:rsid w:val="00A735B8"/>
    <w:rsid w:val="00A86229"/>
    <w:rsid w:val="00AA2141"/>
    <w:rsid w:val="00AA6D15"/>
    <w:rsid w:val="00AB3BB4"/>
    <w:rsid w:val="00AC0573"/>
    <w:rsid w:val="00AC2577"/>
    <w:rsid w:val="00AE52CF"/>
    <w:rsid w:val="00AE5B96"/>
    <w:rsid w:val="00B306F3"/>
    <w:rsid w:val="00B5261B"/>
    <w:rsid w:val="00B5662D"/>
    <w:rsid w:val="00B6386B"/>
    <w:rsid w:val="00B67506"/>
    <w:rsid w:val="00B722FA"/>
    <w:rsid w:val="00B73CC3"/>
    <w:rsid w:val="00B776C1"/>
    <w:rsid w:val="00B84983"/>
    <w:rsid w:val="00B91A13"/>
    <w:rsid w:val="00B94A3E"/>
    <w:rsid w:val="00BD08ED"/>
    <w:rsid w:val="00BD3D8E"/>
    <w:rsid w:val="00BD7972"/>
    <w:rsid w:val="00BE0016"/>
    <w:rsid w:val="00BE15E1"/>
    <w:rsid w:val="00BE4EA0"/>
    <w:rsid w:val="00BE6AA6"/>
    <w:rsid w:val="00C04D68"/>
    <w:rsid w:val="00C07C8E"/>
    <w:rsid w:val="00C12E8F"/>
    <w:rsid w:val="00C14B87"/>
    <w:rsid w:val="00C25E64"/>
    <w:rsid w:val="00C35BA5"/>
    <w:rsid w:val="00C366B4"/>
    <w:rsid w:val="00C568A6"/>
    <w:rsid w:val="00C60227"/>
    <w:rsid w:val="00C81959"/>
    <w:rsid w:val="00CC0224"/>
    <w:rsid w:val="00CC1F91"/>
    <w:rsid w:val="00CC2035"/>
    <w:rsid w:val="00CC449F"/>
    <w:rsid w:val="00CD0DE4"/>
    <w:rsid w:val="00D21224"/>
    <w:rsid w:val="00D443F0"/>
    <w:rsid w:val="00D46E4A"/>
    <w:rsid w:val="00D47651"/>
    <w:rsid w:val="00D648F5"/>
    <w:rsid w:val="00D86797"/>
    <w:rsid w:val="00D95006"/>
    <w:rsid w:val="00DA268B"/>
    <w:rsid w:val="00DA36F6"/>
    <w:rsid w:val="00DB1D4C"/>
    <w:rsid w:val="00DC1068"/>
    <w:rsid w:val="00DC628B"/>
    <w:rsid w:val="00DC77AD"/>
    <w:rsid w:val="00DF23DC"/>
    <w:rsid w:val="00E15024"/>
    <w:rsid w:val="00E27DAF"/>
    <w:rsid w:val="00E31332"/>
    <w:rsid w:val="00E3644F"/>
    <w:rsid w:val="00E4209C"/>
    <w:rsid w:val="00E42E77"/>
    <w:rsid w:val="00E447CD"/>
    <w:rsid w:val="00E465A3"/>
    <w:rsid w:val="00E670E8"/>
    <w:rsid w:val="00E72876"/>
    <w:rsid w:val="00E82036"/>
    <w:rsid w:val="00E874EC"/>
    <w:rsid w:val="00EA2AC0"/>
    <w:rsid w:val="00EA5BE3"/>
    <w:rsid w:val="00EB1A2A"/>
    <w:rsid w:val="00EB33C3"/>
    <w:rsid w:val="00EB4680"/>
    <w:rsid w:val="00EE3E3A"/>
    <w:rsid w:val="00EF5CF1"/>
    <w:rsid w:val="00F06372"/>
    <w:rsid w:val="00F074E1"/>
    <w:rsid w:val="00F07D52"/>
    <w:rsid w:val="00F26F7E"/>
    <w:rsid w:val="00F314A6"/>
    <w:rsid w:val="00F32448"/>
    <w:rsid w:val="00F4508E"/>
    <w:rsid w:val="00F53EC7"/>
    <w:rsid w:val="00F74A85"/>
    <w:rsid w:val="00F74BAE"/>
    <w:rsid w:val="00F95AA5"/>
    <w:rsid w:val="00FA10F1"/>
    <w:rsid w:val="00FB41C7"/>
    <w:rsid w:val="00FC0E37"/>
    <w:rsid w:val="00FD1790"/>
    <w:rsid w:val="00FF051A"/>
    <w:rsid w:val="00FF766C"/>
    <w:rsid w:val="166A14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/>
    <w:lsdException w:name="footer" w:semiHidden="0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799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unhideWhenUsed/>
    <w:qFormat/>
    <w:rsid w:val="0056799D"/>
    <w:rPr>
      <w:b/>
      <w:bCs/>
    </w:rPr>
  </w:style>
  <w:style w:type="paragraph" w:styleId="a4">
    <w:name w:val="annotation text"/>
    <w:basedOn w:val="a"/>
    <w:link w:val="Char0"/>
    <w:uiPriority w:val="99"/>
    <w:unhideWhenUsed/>
    <w:qFormat/>
    <w:rsid w:val="0056799D"/>
    <w:pPr>
      <w:jc w:val="left"/>
    </w:pPr>
  </w:style>
  <w:style w:type="paragraph" w:styleId="a5">
    <w:name w:val="Balloon Text"/>
    <w:basedOn w:val="a"/>
    <w:link w:val="Char1"/>
    <w:uiPriority w:val="99"/>
    <w:unhideWhenUsed/>
    <w:rsid w:val="0056799D"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rsid w:val="0056799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unhideWhenUsed/>
    <w:rsid w:val="0056799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8">
    <w:name w:val="annotation reference"/>
    <w:basedOn w:val="a0"/>
    <w:uiPriority w:val="99"/>
    <w:unhideWhenUsed/>
    <w:qFormat/>
    <w:rsid w:val="0056799D"/>
    <w:rPr>
      <w:sz w:val="21"/>
      <w:szCs w:val="21"/>
    </w:rPr>
  </w:style>
  <w:style w:type="character" w:customStyle="1" w:styleId="Char3">
    <w:name w:val="页眉 Char"/>
    <w:basedOn w:val="a0"/>
    <w:link w:val="a7"/>
    <w:uiPriority w:val="99"/>
    <w:rsid w:val="0056799D"/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rsid w:val="0056799D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6799D"/>
    <w:rPr>
      <w:sz w:val="18"/>
      <w:szCs w:val="18"/>
    </w:rPr>
  </w:style>
  <w:style w:type="character" w:customStyle="1" w:styleId="Char0">
    <w:name w:val="批注文字 Char"/>
    <w:basedOn w:val="a0"/>
    <w:link w:val="a4"/>
    <w:uiPriority w:val="99"/>
    <w:semiHidden/>
    <w:rsid w:val="0056799D"/>
  </w:style>
  <w:style w:type="character" w:customStyle="1" w:styleId="Char">
    <w:name w:val="批注主题 Char"/>
    <w:basedOn w:val="Char0"/>
    <w:link w:val="a3"/>
    <w:uiPriority w:val="99"/>
    <w:semiHidden/>
    <w:rsid w:val="0056799D"/>
    <w:rPr>
      <w:b/>
      <w:bCs/>
    </w:rPr>
  </w:style>
  <w:style w:type="paragraph" w:styleId="a9">
    <w:name w:val="List Paragraph"/>
    <w:basedOn w:val="a"/>
    <w:uiPriority w:val="34"/>
    <w:qFormat/>
    <w:rsid w:val="0056799D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1A98430-F514-4CB3-9F5E-1013761482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7</Pages>
  <Words>444</Words>
  <Characters>2531</Characters>
  <Application>Microsoft Office Word</Application>
  <DocSecurity>0</DocSecurity>
  <Lines>21</Lines>
  <Paragraphs>5</Paragraphs>
  <ScaleCrop>false</ScaleCrop>
  <Company/>
  <LinksUpToDate>false</LinksUpToDate>
  <CharactersWithSpaces>2970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刘忠宝</dc:creator>
  <cp:lastModifiedBy>刘忠宝</cp:lastModifiedBy>
  <cp:revision>99</cp:revision>
  <cp:lastPrinted>2018-03-22T10:25:00Z</cp:lastPrinted>
  <dcterms:created xsi:type="dcterms:W3CDTF">2017-12-19T06:11:00Z</dcterms:created>
  <dcterms:modified xsi:type="dcterms:W3CDTF">2018-04-08T03:34:00Z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